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FDAA5" w14:textId="77777777" w:rsidR="00FA2470" w:rsidRPr="00387A31" w:rsidRDefault="000D386C" w:rsidP="00D13B36">
      <w:pPr>
        <w:spacing w:after="120"/>
        <w:jc w:val="center"/>
      </w:pPr>
      <w:r>
        <w:rPr>
          <w:b/>
          <w:i/>
          <w:noProof/>
          <w:sz w:val="36"/>
          <w:szCs w:val="36"/>
        </w:rPr>
        <w:drawing>
          <wp:anchor distT="0" distB="0" distL="114300" distR="114300" simplePos="0" relativeHeight="251658240" behindDoc="0" locked="0" layoutInCell="1" allowOverlap="1" wp14:anchorId="21FBC261" wp14:editId="525CC865">
            <wp:simplePos x="0" y="0"/>
            <wp:positionH relativeFrom="margin">
              <wp:align>left</wp:align>
            </wp:positionH>
            <wp:positionV relativeFrom="paragraph">
              <wp:posOffset>0</wp:posOffset>
            </wp:positionV>
            <wp:extent cx="763905" cy="8464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905" cy="846455"/>
                    </a:xfrm>
                    <a:prstGeom prst="rect">
                      <a:avLst/>
                    </a:prstGeom>
                  </pic:spPr>
                </pic:pic>
              </a:graphicData>
            </a:graphic>
            <wp14:sizeRelH relativeFrom="margin">
              <wp14:pctWidth>0</wp14:pctWidth>
            </wp14:sizeRelH>
            <wp14:sizeRelV relativeFrom="margin">
              <wp14:pctHeight>0</wp14:pctHeight>
            </wp14:sizeRelV>
          </wp:anchor>
        </w:drawing>
      </w:r>
      <w:r w:rsidR="00FA2470" w:rsidRPr="00B248A1">
        <w:rPr>
          <w:b/>
          <w:i/>
          <w:sz w:val="36"/>
          <w:szCs w:val="36"/>
        </w:rPr>
        <w:t>COLL</w:t>
      </w:r>
      <w:r w:rsidR="00482186" w:rsidRPr="00B248A1">
        <w:rPr>
          <w:b/>
          <w:i/>
          <w:sz w:val="36"/>
          <w:szCs w:val="36"/>
        </w:rPr>
        <w:t>È</w:t>
      </w:r>
      <w:r w:rsidR="00FA2470" w:rsidRPr="00B248A1">
        <w:rPr>
          <w:b/>
          <w:i/>
          <w:sz w:val="36"/>
          <w:szCs w:val="36"/>
        </w:rPr>
        <w:t>GE INTERNATIONAL</w:t>
      </w:r>
      <w:r w:rsidR="00D13B36" w:rsidRPr="00B248A1">
        <w:rPr>
          <w:b/>
          <w:i/>
          <w:sz w:val="36"/>
          <w:szCs w:val="36"/>
        </w:rPr>
        <w:br/>
      </w:r>
      <w:r w:rsidR="00B248A1" w:rsidRPr="00E93E46">
        <w:rPr>
          <w:b/>
          <w:i/>
          <w:sz w:val="36"/>
          <w:szCs w:val="36"/>
        </w:rPr>
        <w:t>DE</w:t>
      </w:r>
      <w:r w:rsidR="008311B2">
        <w:rPr>
          <w:b/>
          <w:i/>
          <w:sz w:val="36"/>
          <w:szCs w:val="36"/>
        </w:rPr>
        <w:t>S</w:t>
      </w:r>
      <w:r w:rsidR="00B248A1" w:rsidRPr="00E93E46">
        <w:rPr>
          <w:b/>
          <w:i/>
          <w:sz w:val="36"/>
          <w:szCs w:val="36"/>
        </w:rPr>
        <w:t xml:space="preserve"> SENIORS</w:t>
      </w:r>
      <w:r w:rsidR="0045766D">
        <w:rPr>
          <w:b/>
          <w:i/>
          <w:sz w:val="36"/>
          <w:szCs w:val="36"/>
        </w:rPr>
        <w:t>.</w:t>
      </w:r>
      <w:r w:rsidR="00B248A1" w:rsidRPr="00E93E46">
        <w:rPr>
          <w:b/>
          <w:i/>
          <w:sz w:val="32"/>
          <w:u w:val="single"/>
        </w:rPr>
        <w:br/>
      </w:r>
      <w:r w:rsidR="00B248A1">
        <w:rPr>
          <w:b/>
          <w:i/>
          <w:sz w:val="36"/>
        </w:rPr>
        <w:t xml:space="preserve">                   </w:t>
      </w:r>
      <w:r w:rsidR="00E93E46">
        <w:rPr>
          <w:b/>
          <w:i/>
          <w:sz w:val="36"/>
        </w:rPr>
        <w:t xml:space="preserve">                 </w:t>
      </w:r>
      <w:r w:rsidR="00B248A1">
        <w:rPr>
          <w:b/>
          <w:i/>
          <w:sz w:val="36"/>
        </w:rPr>
        <w:t xml:space="preserve"> </w:t>
      </w:r>
      <w:r w:rsidR="00B248A1" w:rsidRPr="00C35280">
        <w:rPr>
          <w:b/>
          <w:i/>
          <w:sz w:val="36"/>
          <w:szCs w:val="36"/>
        </w:rPr>
        <w:t>HARMATTAN (</w:t>
      </w:r>
      <w:proofErr w:type="spellStart"/>
      <w:r w:rsidR="00B248A1" w:rsidRPr="00C35280">
        <w:rPr>
          <w:b/>
          <w:i/>
          <w:sz w:val="36"/>
          <w:szCs w:val="36"/>
        </w:rPr>
        <w:t>CIS</w:t>
      </w:r>
      <w:r w:rsidR="008311B2">
        <w:rPr>
          <w:b/>
          <w:i/>
          <w:sz w:val="36"/>
          <w:szCs w:val="36"/>
        </w:rPr>
        <w:t>.</w:t>
      </w:r>
      <w:r w:rsidR="00B248A1" w:rsidRPr="00C35280">
        <w:rPr>
          <w:b/>
          <w:i/>
          <w:sz w:val="36"/>
          <w:szCs w:val="36"/>
        </w:rPr>
        <w:t>H</w:t>
      </w:r>
      <w:proofErr w:type="spellEnd"/>
      <w:r w:rsidR="00B248A1" w:rsidRPr="00C35280">
        <w:rPr>
          <w:b/>
          <w:i/>
          <w:sz w:val="36"/>
          <w:szCs w:val="36"/>
        </w:rPr>
        <w:t>)</w:t>
      </w:r>
    </w:p>
    <w:p w14:paraId="3A83CBA0" w14:textId="04919A47" w:rsidR="00FA2470" w:rsidRPr="00975781" w:rsidRDefault="00995486" w:rsidP="008927FE">
      <w:pPr>
        <w:pBdr>
          <w:bottom w:val="single" w:sz="12" w:space="1" w:color="auto"/>
        </w:pBdr>
        <w:spacing w:after="120"/>
        <w:jc w:val="right"/>
        <w:rPr>
          <w:b/>
          <w:bCs/>
          <w:i/>
          <w:iCs/>
          <w:smallCaps/>
        </w:rPr>
      </w:pPr>
      <w:r>
        <w:rPr>
          <w:b/>
          <w:bCs/>
          <w:i/>
          <w:iCs/>
          <w:smallCaps/>
        </w:rPr>
        <w:t>au carrefour des cultures et des générations</w:t>
      </w:r>
      <w:hyperlink r:id="rId8" w:history="1"/>
    </w:p>
    <w:p w14:paraId="3425B4A6" w14:textId="77777777" w:rsidR="00596E59" w:rsidRDefault="009B16FD" w:rsidP="00DA3033">
      <w:pPr>
        <w:suppressAutoHyphens w:val="0"/>
        <w:spacing w:after="160" w:line="259" w:lineRule="auto"/>
        <w:rPr>
          <w:rFonts w:eastAsiaTheme="minorHAnsi"/>
          <w:sz w:val="22"/>
          <w:szCs w:val="22"/>
          <w:lang w:eastAsia="en-US"/>
        </w:rPr>
      </w:pPr>
      <w:r w:rsidRPr="00C07CA1">
        <w:rPr>
          <w:rFonts w:eastAsiaTheme="minorHAnsi"/>
          <w:sz w:val="22"/>
          <w:szCs w:val="22"/>
          <w:lang w:eastAsia="en-US"/>
        </w:rPr>
        <w:t xml:space="preserve"> </w:t>
      </w:r>
    </w:p>
    <w:p w14:paraId="6D27913D" w14:textId="5261E75B" w:rsidR="009B16FD" w:rsidRDefault="00596E59" w:rsidP="00596E59">
      <w:pPr>
        <w:suppressAutoHyphens w:val="0"/>
        <w:spacing w:after="160" w:line="259" w:lineRule="auto"/>
        <w:jc w:val="center"/>
        <w:rPr>
          <w:rFonts w:eastAsiaTheme="minorHAnsi"/>
          <w:b/>
          <w:bCs/>
          <w:sz w:val="28"/>
          <w:szCs w:val="28"/>
          <w:lang w:eastAsia="en-US"/>
        </w:rPr>
      </w:pPr>
      <w:r w:rsidRPr="00596E59">
        <w:rPr>
          <w:rFonts w:eastAsiaTheme="minorHAnsi"/>
          <w:b/>
          <w:bCs/>
          <w:sz w:val="28"/>
          <w:szCs w:val="28"/>
          <w:lang w:eastAsia="en-US"/>
        </w:rPr>
        <w:t>MISSIVE D</w:t>
      </w:r>
      <w:r w:rsidR="009A31BF">
        <w:rPr>
          <w:rFonts w:eastAsiaTheme="minorHAnsi"/>
          <w:b/>
          <w:bCs/>
          <w:sz w:val="28"/>
          <w:szCs w:val="28"/>
          <w:lang w:eastAsia="en-US"/>
        </w:rPr>
        <w:t xml:space="preserve">E </w:t>
      </w:r>
      <w:r w:rsidR="00C73B4F">
        <w:rPr>
          <w:rFonts w:eastAsiaTheme="minorHAnsi"/>
          <w:b/>
          <w:bCs/>
          <w:sz w:val="28"/>
          <w:szCs w:val="28"/>
          <w:lang w:eastAsia="en-US"/>
        </w:rPr>
        <w:t>MARS</w:t>
      </w:r>
      <w:r w:rsidRPr="00596E59">
        <w:rPr>
          <w:rFonts w:eastAsiaTheme="minorHAnsi"/>
          <w:b/>
          <w:bCs/>
          <w:sz w:val="28"/>
          <w:szCs w:val="28"/>
          <w:lang w:eastAsia="en-US"/>
        </w:rPr>
        <w:t xml:space="preserve"> 202</w:t>
      </w:r>
      <w:r w:rsidR="00D939D2">
        <w:rPr>
          <w:rFonts w:eastAsiaTheme="minorHAnsi"/>
          <w:b/>
          <w:bCs/>
          <w:sz w:val="28"/>
          <w:szCs w:val="28"/>
          <w:lang w:eastAsia="en-US"/>
        </w:rPr>
        <w:t>2</w:t>
      </w:r>
    </w:p>
    <w:p w14:paraId="48B50090" w14:textId="77777777" w:rsidR="00C73B4F" w:rsidRPr="00C73B4F" w:rsidRDefault="00C73B4F" w:rsidP="00FF63D6">
      <w:pPr>
        <w:suppressAutoHyphens w:val="0"/>
        <w:spacing w:after="160" w:line="259" w:lineRule="auto"/>
        <w:jc w:val="center"/>
        <w:rPr>
          <w:rFonts w:eastAsiaTheme="minorHAnsi"/>
          <w:sz w:val="28"/>
          <w:szCs w:val="28"/>
          <w:lang w:eastAsia="en-US"/>
        </w:rPr>
      </w:pPr>
      <w:r w:rsidRPr="00C73B4F">
        <w:rPr>
          <w:rFonts w:eastAsiaTheme="minorHAnsi"/>
          <w:b/>
          <w:bCs/>
          <w:sz w:val="28"/>
          <w:szCs w:val="28"/>
          <w:lang w:eastAsia="en-US"/>
        </w:rPr>
        <w:t>Interpeller le Monde</w:t>
      </w:r>
    </w:p>
    <w:p w14:paraId="4C2D8702" w14:textId="1CC93AF3" w:rsidR="00C73B4F" w:rsidRPr="00C73B4F" w:rsidRDefault="00C73B4F" w:rsidP="00C73B4F">
      <w:pPr>
        <w:suppressAutoHyphens w:val="0"/>
        <w:spacing w:after="160" w:line="259" w:lineRule="auto"/>
        <w:jc w:val="both"/>
        <w:rPr>
          <w:rFonts w:eastAsiaTheme="minorHAnsi"/>
          <w:lang w:eastAsia="en-US"/>
        </w:rPr>
      </w:pPr>
      <w:r w:rsidRPr="00C73B4F">
        <w:rPr>
          <w:rFonts w:eastAsiaTheme="minorHAnsi"/>
          <w:lang w:eastAsia="en-US"/>
        </w:rPr>
        <w:t>En ce début mars 2022</w:t>
      </w:r>
      <w:r w:rsidR="00B36CCB">
        <w:rPr>
          <w:rFonts w:eastAsiaTheme="minorHAnsi"/>
          <w:lang w:eastAsia="en-US"/>
        </w:rPr>
        <w:t>,</w:t>
      </w:r>
      <w:r w:rsidRPr="00C73B4F">
        <w:rPr>
          <w:rFonts w:eastAsiaTheme="minorHAnsi"/>
          <w:lang w:eastAsia="en-US"/>
        </w:rPr>
        <w:t xml:space="preserve"> le Monde vacille à nouveau... n'a-t-il jamais cess</w:t>
      </w:r>
      <w:r w:rsidR="00B36CCB">
        <w:rPr>
          <w:rFonts w:eastAsiaTheme="minorHAnsi"/>
          <w:lang w:eastAsia="en-US"/>
        </w:rPr>
        <w:t>er</w:t>
      </w:r>
      <w:r w:rsidRPr="00C73B4F">
        <w:rPr>
          <w:rFonts w:eastAsiaTheme="minorHAnsi"/>
          <w:lang w:eastAsia="en-US"/>
        </w:rPr>
        <w:t xml:space="preserve"> son extraordinaire instabilité d'ailleurs ? Rampant à sa surface, l'Humain, le même que celui qui est capable des plus belles idées, inventions et créations, guerroie, tue et détruit, recommence comme si son Histoire ne lui avait rien appris, jamais...</w:t>
      </w:r>
    </w:p>
    <w:p w14:paraId="09A13F82" w14:textId="0D92860A" w:rsidR="00C73B4F" w:rsidRPr="00C73B4F" w:rsidRDefault="00C73B4F" w:rsidP="00C73B4F">
      <w:pPr>
        <w:suppressAutoHyphens w:val="0"/>
        <w:spacing w:after="160" w:line="259" w:lineRule="auto"/>
        <w:jc w:val="both"/>
        <w:rPr>
          <w:rFonts w:eastAsiaTheme="minorHAnsi"/>
          <w:lang w:eastAsia="en-US"/>
        </w:rPr>
      </w:pPr>
      <w:r w:rsidRPr="00C73B4F">
        <w:rPr>
          <w:rFonts w:eastAsiaTheme="minorHAnsi"/>
          <w:lang w:eastAsia="en-US"/>
        </w:rPr>
        <w:t xml:space="preserve">Si être "senior", comme essaie de le formuler le </w:t>
      </w:r>
      <w:proofErr w:type="spellStart"/>
      <w:r w:rsidRPr="00C73B4F">
        <w:rPr>
          <w:rFonts w:eastAsiaTheme="minorHAnsi"/>
          <w:lang w:eastAsia="en-US"/>
        </w:rPr>
        <w:t>CIS.H</w:t>
      </w:r>
      <w:proofErr w:type="spellEnd"/>
      <w:r w:rsidRPr="00C73B4F">
        <w:rPr>
          <w:rFonts w:eastAsiaTheme="minorHAnsi"/>
          <w:lang w:eastAsia="en-US"/>
        </w:rPr>
        <w:t xml:space="preserve">, c'est "avoir compris qu'il n'y a qu'une vie", et que ce principe, semblant </w:t>
      </w:r>
      <w:r w:rsidR="00B36CCB">
        <w:rPr>
          <w:rFonts w:eastAsiaTheme="minorHAnsi"/>
          <w:lang w:eastAsia="en-US"/>
        </w:rPr>
        <w:t>d’</w:t>
      </w:r>
      <w:r w:rsidRPr="00C73B4F">
        <w:rPr>
          <w:rFonts w:eastAsiaTheme="minorHAnsi"/>
          <w:lang w:eastAsia="en-US"/>
        </w:rPr>
        <w:t>évidence, peut devenir la boussole essentielle d'une sagesse active et quotidienne, il semble que le Monde, ou du moins ses "gros", ne l'ait pas encore compris, ni appris ni même entendu. Dans nos campagnes, les "petits" appelaient et appellent encore les "gros" ceux qui ont l'Argent et le Pouvoir, ceux qui tiennent de la place quand ils remuent, qui poussent et dérangent, qui "se croient"... bref, qui traversent bruyamment la vie au mépris et au dépen</w:t>
      </w:r>
      <w:r w:rsidR="00B36CCB">
        <w:rPr>
          <w:rFonts w:eastAsiaTheme="minorHAnsi"/>
          <w:lang w:eastAsia="en-US"/>
        </w:rPr>
        <w:t>s</w:t>
      </w:r>
      <w:r w:rsidRPr="00C73B4F">
        <w:rPr>
          <w:rFonts w:eastAsiaTheme="minorHAnsi"/>
          <w:lang w:eastAsia="en-US"/>
        </w:rPr>
        <w:t xml:space="preserve"> des autres... Et pendant ce temps-là, le </w:t>
      </w:r>
      <w:proofErr w:type="spellStart"/>
      <w:r w:rsidRPr="00C73B4F">
        <w:rPr>
          <w:rFonts w:eastAsiaTheme="minorHAnsi"/>
          <w:lang w:eastAsia="en-US"/>
        </w:rPr>
        <w:t>GIEC</w:t>
      </w:r>
      <w:proofErr w:type="spellEnd"/>
      <w:r w:rsidRPr="00C73B4F">
        <w:rPr>
          <w:rFonts w:eastAsiaTheme="minorHAnsi"/>
          <w:lang w:eastAsia="en-US"/>
        </w:rPr>
        <w:t xml:space="preserve"> chante doucement que c'est la vie sur Terre qui est à choyer, rétablir et retrouver... L'Histoire avance-t-elle ou tourne-t-elle en rond ? L'expérience et le vécu des uns servent-ils aux autres</w:t>
      </w:r>
      <w:r w:rsidR="00873044">
        <w:rPr>
          <w:rFonts w:eastAsiaTheme="minorHAnsi"/>
          <w:lang w:eastAsia="en-US"/>
        </w:rPr>
        <w:t> </w:t>
      </w:r>
      <w:r w:rsidRPr="00C73B4F">
        <w:rPr>
          <w:rFonts w:eastAsiaTheme="minorHAnsi"/>
          <w:lang w:eastAsia="en-US"/>
        </w:rPr>
        <w:t xml:space="preserve">? Recyclage et renouvellement </w:t>
      </w:r>
      <w:r w:rsidR="00ED1FFF">
        <w:rPr>
          <w:rFonts w:eastAsiaTheme="minorHAnsi"/>
          <w:lang w:eastAsia="en-US"/>
        </w:rPr>
        <w:t>"</w:t>
      </w:r>
      <w:proofErr w:type="spellStart"/>
      <w:r w:rsidRPr="00C73B4F">
        <w:rPr>
          <w:rFonts w:eastAsiaTheme="minorHAnsi"/>
          <w:lang w:eastAsia="en-US"/>
        </w:rPr>
        <w:t>covivent</w:t>
      </w:r>
      <w:r w:rsidR="00ED1FFF">
        <w:rPr>
          <w:rFonts w:eastAsiaTheme="minorHAnsi"/>
          <w:lang w:eastAsia="en-US"/>
        </w:rPr>
        <w:t>"</w:t>
      </w:r>
      <w:r w:rsidRPr="00C73B4F">
        <w:rPr>
          <w:rFonts w:eastAsiaTheme="minorHAnsi"/>
          <w:lang w:eastAsia="en-US"/>
        </w:rPr>
        <w:t>-ils</w:t>
      </w:r>
      <w:proofErr w:type="spellEnd"/>
      <w:r w:rsidRPr="00C73B4F">
        <w:rPr>
          <w:rFonts w:eastAsiaTheme="minorHAnsi"/>
          <w:lang w:eastAsia="en-US"/>
        </w:rPr>
        <w:t xml:space="preserve"> ?</w:t>
      </w:r>
    </w:p>
    <w:p w14:paraId="56547462" w14:textId="32A3EAC6" w:rsidR="00C73B4F" w:rsidRPr="00C73B4F" w:rsidRDefault="00C73B4F" w:rsidP="00C73B4F">
      <w:pPr>
        <w:suppressAutoHyphens w:val="0"/>
        <w:spacing w:after="160" w:line="259" w:lineRule="auto"/>
        <w:jc w:val="both"/>
        <w:rPr>
          <w:rFonts w:eastAsiaTheme="minorHAnsi"/>
          <w:lang w:eastAsia="en-US"/>
        </w:rPr>
      </w:pPr>
      <w:r w:rsidRPr="00C73B4F">
        <w:rPr>
          <w:rFonts w:eastAsiaTheme="minorHAnsi"/>
          <w:lang w:eastAsia="en-US"/>
        </w:rPr>
        <w:t xml:space="preserve">Le </w:t>
      </w:r>
      <w:proofErr w:type="spellStart"/>
      <w:r w:rsidRPr="00C73B4F">
        <w:rPr>
          <w:rFonts w:eastAsiaTheme="minorHAnsi"/>
          <w:lang w:eastAsia="en-US"/>
        </w:rPr>
        <w:t>CIS.H</w:t>
      </w:r>
      <w:proofErr w:type="spellEnd"/>
      <w:r w:rsidRPr="00C73B4F">
        <w:rPr>
          <w:rFonts w:eastAsiaTheme="minorHAnsi"/>
          <w:lang w:eastAsia="en-US"/>
        </w:rPr>
        <w:t>, modeste</w:t>
      </w:r>
      <w:r w:rsidR="00B36CCB">
        <w:rPr>
          <w:rFonts w:eastAsiaTheme="minorHAnsi"/>
          <w:lang w:eastAsia="en-US"/>
        </w:rPr>
        <w:t>,</w:t>
      </w:r>
      <w:r w:rsidRPr="00C73B4F">
        <w:rPr>
          <w:rFonts w:eastAsiaTheme="minorHAnsi"/>
          <w:lang w:eastAsia="en-US"/>
        </w:rPr>
        <w:t xml:space="preserve"> mais ambitieuse association, propose une "</w:t>
      </w:r>
      <w:hyperlink r:id="rId9" w:history="1">
        <w:r w:rsidRPr="00C73B4F">
          <w:rPr>
            <w:rStyle w:val="Lienhypertexte"/>
            <w:rFonts w:eastAsiaTheme="minorHAnsi"/>
            <w:lang w:eastAsia="en-US"/>
          </w:rPr>
          <w:t>Chaire d'interpellation du Monde</w:t>
        </w:r>
      </w:hyperlink>
      <w:r w:rsidRPr="00C73B4F">
        <w:rPr>
          <w:rFonts w:eastAsiaTheme="minorHAnsi"/>
          <w:lang w:eastAsia="en-US"/>
        </w:rPr>
        <w:t xml:space="preserve">", que ce soit sous la forme d'échanges informels, de conférences ciblées ou de cafés-philo poussant la réflexion, afin d'adresser haut et fort une parole diversifiée et fondée. Rejoignez-nous et </w:t>
      </w:r>
      <w:hyperlink r:id="rId10" w:history="1">
        <w:r w:rsidRPr="004D235B">
          <w:rPr>
            <w:rStyle w:val="Lienhypertexte"/>
            <w:rFonts w:eastAsiaTheme="minorHAnsi"/>
            <w:lang w:eastAsia="en-US"/>
          </w:rPr>
          <w:t>osez formuler</w:t>
        </w:r>
      </w:hyperlink>
      <w:r w:rsidRPr="00C73B4F">
        <w:rPr>
          <w:rFonts w:eastAsiaTheme="minorHAnsi"/>
          <w:lang w:eastAsia="en-US"/>
        </w:rPr>
        <w:t xml:space="preserve"> ce que votre chemin de vie </w:t>
      </w:r>
      <w:r w:rsidR="00873044">
        <w:rPr>
          <w:rFonts w:eastAsiaTheme="minorHAnsi"/>
          <w:lang w:eastAsia="en-US"/>
        </w:rPr>
        <w:t>a</w:t>
      </w:r>
      <w:r w:rsidRPr="00C73B4F">
        <w:rPr>
          <w:rFonts w:eastAsiaTheme="minorHAnsi"/>
          <w:lang w:eastAsia="en-US"/>
        </w:rPr>
        <w:t xml:space="preserve"> rassemblé, aussi bien en tant que chercheur ou artiste, professionnel ou citoyen, en tant qu'humain tout simplement.</w:t>
      </w:r>
    </w:p>
    <w:p w14:paraId="3B5B97B6" w14:textId="29B33BBB" w:rsidR="00C73B4F" w:rsidRDefault="00FF63D6" w:rsidP="00C73B4F">
      <w:pPr>
        <w:suppressAutoHyphens w:val="0"/>
        <w:spacing w:after="160" w:line="259" w:lineRule="auto"/>
        <w:jc w:val="both"/>
        <w:rPr>
          <w:rFonts w:eastAsiaTheme="minorHAnsi"/>
          <w:lang w:eastAsia="en-US"/>
        </w:rPr>
      </w:pPr>
      <w:r>
        <w:rPr>
          <w:rFonts w:eastAsiaTheme="minorHAnsi"/>
          <w:lang w:eastAsia="en-US"/>
        </w:rPr>
        <w:t>N</w:t>
      </w:r>
      <w:r w:rsidR="00C73B4F" w:rsidRPr="00C73B4F">
        <w:rPr>
          <w:rFonts w:eastAsiaTheme="minorHAnsi"/>
          <w:lang w:eastAsia="en-US"/>
        </w:rPr>
        <w:t xml:space="preserve">otez en passant que le premier ouvrage de la Collection </w:t>
      </w:r>
      <w:proofErr w:type="spellStart"/>
      <w:r w:rsidR="00C73B4F" w:rsidRPr="00C73B4F">
        <w:rPr>
          <w:rFonts w:eastAsiaTheme="minorHAnsi"/>
          <w:lang w:eastAsia="en-US"/>
        </w:rPr>
        <w:t>CIS.H</w:t>
      </w:r>
      <w:proofErr w:type="spellEnd"/>
      <w:r w:rsidR="00C73B4F" w:rsidRPr="00C73B4F">
        <w:rPr>
          <w:rFonts w:eastAsiaTheme="minorHAnsi"/>
          <w:lang w:eastAsia="en-US"/>
        </w:rPr>
        <w:t xml:space="preserve"> est paru :</w:t>
      </w:r>
    </w:p>
    <w:p w14:paraId="3A2C2D6D" w14:textId="1BE02D8D" w:rsidR="00873044" w:rsidRPr="00C73B4F" w:rsidRDefault="00873044" w:rsidP="00C73B4F">
      <w:pPr>
        <w:suppressAutoHyphens w:val="0"/>
        <w:spacing w:after="160" w:line="259" w:lineRule="auto"/>
        <w:jc w:val="both"/>
        <w:rPr>
          <w:rFonts w:eastAsiaTheme="minorHAnsi"/>
          <w:lang w:eastAsia="en-US"/>
        </w:rPr>
      </w:pPr>
      <w:proofErr w:type="spellStart"/>
      <w:r w:rsidRPr="00877DBB">
        <w:rPr>
          <w:rFonts w:eastAsiaTheme="minorHAnsi"/>
          <w:lang w:eastAsia="en-US"/>
        </w:rPr>
        <w:t>OLINGA</w:t>
      </w:r>
      <w:proofErr w:type="spellEnd"/>
      <w:r w:rsidRPr="00877DBB">
        <w:rPr>
          <w:rFonts w:eastAsiaTheme="minorHAnsi"/>
          <w:lang w:eastAsia="en-US"/>
        </w:rPr>
        <w:t xml:space="preserve">, Joachim, </w:t>
      </w:r>
      <w:hyperlink r:id="rId11" w:history="1">
        <w:r w:rsidRPr="00877DBB">
          <w:rPr>
            <w:rStyle w:val="Lienhypertexte"/>
            <w:rFonts w:eastAsiaTheme="minorHAnsi"/>
            <w:i/>
            <w:iCs/>
            <w:lang w:eastAsia="en-US"/>
          </w:rPr>
          <w:t>Les fantômes d’</w:t>
        </w:r>
        <w:proofErr w:type="spellStart"/>
        <w:r w:rsidRPr="00877DBB">
          <w:rPr>
            <w:rStyle w:val="Lienhypertexte"/>
            <w:rFonts w:eastAsiaTheme="minorHAnsi"/>
            <w:i/>
            <w:iCs/>
            <w:lang w:eastAsia="en-US"/>
          </w:rPr>
          <w:t>Okidi</w:t>
        </w:r>
        <w:proofErr w:type="spellEnd"/>
      </w:hyperlink>
      <w:r w:rsidRPr="00877DBB">
        <w:rPr>
          <w:rFonts w:eastAsiaTheme="minorHAnsi"/>
          <w:lang w:eastAsia="en-US"/>
        </w:rPr>
        <w:t xml:space="preserve">, Coll. </w:t>
      </w:r>
      <w:r w:rsidRPr="00873044">
        <w:rPr>
          <w:rFonts w:eastAsiaTheme="minorHAnsi"/>
          <w:lang w:eastAsia="en-US"/>
        </w:rPr>
        <w:t xml:space="preserve">Collège international des seniors, </w:t>
      </w:r>
      <w:proofErr w:type="spellStart"/>
      <w:r w:rsidRPr="00873044">
        <w:rPr>
          <w:rFonts w:eastAsiaTheme="minorHAnsi"/>
          <w:lang w:eastAsia="en-US"/>
        </w:rPr>
        <w:t>L</w:t>
      </w:r>
      <w:r>
        <w:rPr>
          <w:rFonts w:eastAsiaTheme="minorHAnsi"/>
          <w:lang w:eastAsia="en-US"/>
        </w:rPr>
        <w:t>’Harmattan</w:t>
      </w:r>
      <w:proofErr w:type="spellEnd"/>
      <w:r w:rsidR="005B3882">
        <w:rPr>
          <w:rFonts w:eastAsiaTheme="minorHAnsi"/>
          <w:lang w:eastAsia="en-US"/>
        </w:rPr>
        <w:t>, 20</w:t>
      </w:r>
      <w:r w:rsidR="00877DBB">
        <w:rPr>
          <w:rFonts w:eastAsiaTheme="minorHAnsi"/>
          <w:lang w:eastAsia="en-US"/>
        </w:rPr>
        <w:t>2</w:t>
      </w:r>
      <w:r w:rsidR="005B3882">
        <w:rPr>
          <w:rFonts w:eastAsiaTheme="minorHAnsi"/>
          <w:lang w:eastAsia="en-US"/>
        </w:rPr>
        <w:t>2</w:t>
      </w:r>
      <w:r w:rsidR="00877DBB">
        <w:rPr>
          <w:rFonts w:eastAsiaTheme="minorHAnsi"/>
          <w:lang w:eastAsia="en-US"/>
        </w:rPr>
        <w:t>.</w:t>
      </w:r>
    </w:p>
    <w:p w14:paraId="43D7F0D8" w14:textId="77777777" w:rsidR="00C73B4F" w:rsidRPr="00C73B4F" w:rsidRDefault="00C73B4F" w:rsidP="00C73B4F">
      <w:pPr>
        <w:suppressAutoHyphens w:val="0"/>
        <w:spacing w:after="160" w:line="259" w:lineRule="auto"/>
        <w:jc w:val="both"/>
        <w:rPr>
          <w:rFonts w:eastAsiaTheme="minorHAnsi"/>
          <w:lang w:eastAsia="en-US"/>
        </w:rPr>
      </w:pPr>
    </w:p>
    <w:p w14:paraId="4E3F5799" w14:textId="77777777" w:rsidR="00C73B4F" w:rsidRPr="00C73B4F" w:rsidRDefault="00C73B4F" w:rsidP="00C73B4F">
      <w:pPr>
        <w:suppressAutoHyphens w:val="0"/>
        <w:spacing w:after="160" w:line="259" w:lineRule="auto"/>
        <w:jc w:val="right"/>
        <w:rPr>
          <w:rFonts w:eastAsiaTheme="minorHAnsi"/>
          <w:lang w:eastAsia="en-US"/>
        </w:rPr>
      </w:pPr>
      <w:r w:rsidRPr="00C73B4F">
        <w:rPr>
          <w:rFonts w:eastAsiaTheme="minorHAnsi"/>
          <w:lang w:eastAsia="en-US"/>
        </w:rPr>
        <w:t xml:space="preserve">L'Équipe Collégiale du </w:t>
      </w:r>
      <w:proofErr w:type="spellStart"/>
      <w:r w:rsidRPr="00C73B4F">
        <w:rPr>
          <w:rFonts w:eastAsiaTheme="minorHAnsi"/>
          <w:lang w:eastAsia="en-US"/>
        </w:rPr>
        <w:t>CIS.H</w:t>
      </w:r>
      <w:proofErr w:type="spellEnd"/>
    </w:p>
    <w:p w14:paraId="614D9370" w14:textId="77777777" w:rsidR="00FF63D6" w:rsidRDefault="00FF63D6" w:rsidP="00FF63D6">
      <w:pPr>
        <w:suppressAutoHyphens w:val="0"/>
        <w:spacing w:after="160" w:line="259" w:lineRule="auto"/>
        <w:jc w:val="both"/>
        <w:rPr>
          <w:rFonts w:eastAsiaTheme="minorHAnsi"/>
          <w:lang w:eastAsia="en-US"/>
        </w:rPr>
      </w:pPr>
    </w:p>
    <w:p w14:paraId="3DB97862" w14:textId="6B93C0FC" w:rsidR="00FF63D6" w:rsidRDefault="0030022B" w:rsidP="00FF63D6">
      <w:pPr>
        <w:suppressAutoHyphens w:val="0"/>
        <w:spacing w:after="160" w:line="259" w:lineRule="auto"/>
        <w:jc w:val="both"/>
        <w:rPr>
          <w:rFonts w:eastAsiaTheme="minorHAnsi"/>
          <w:lang w:eastAsia="en-US"/>
        </w:rPr>
      </w:pPr>
      <w:hyperlink r:id="rId12" w:history="1">
        <w:r w:rsidR="00FF63D6" w:rsidRPr="00877DBB">
          <w:rPr>
            <w:rStyle w:val="Lienhypertexte"/>
            <w:rFonts w:eastAsiaTheme="minorHAnsi"/>
            <w:lang w:eastAsia="en-US"/>
          </w:rPr>
          <w:t xml:space="preserve">Encart sur le site de </w:t>
        </w:r>
        <w:proofErr w:type="spellStart"/>
        <w:r w:rsidR="00FF63D6" w:rsidRPr="00877DBB">
          <w:rPr>
            <w:rStyle w:val="Lienhypertexte"/>
            <w:rFonts w:eastAsiaTheme="minorHAnsi"/>
            <w:lang w:eastAsia="en-US"/>
          </w:rPr>
          <w:t>L’Harmatta</w:t>
        </w:r>
        <w:r w:rsidR="00877DBB">
          <w:rPr>
            <w:rStyle w:val="Lienhypertexte"/>
            <w:rFonts w:eastAsiaTheme="minorHAnsi"/>
            <w:lang w:eastAsia="en-US"/>
          </w:rPr>
          <w:t>n</w:t>
        </w:r>
        <w:proofErr w:type="spellEnd"/>
        <w:r w:rsidR="00877DBB">
          <w:rPr>
            <w:rStyle w:val="Lienhypertexte"/>
            <w:rFonts w:eastAsiaTheme="minorHAnsi"/>
            <w:lang w:eastAsia="en-US"/>
          </w:rPr>
          <w:t>, rubrique Actualités</w:t>
        </w:r>
      </w:hyperlink>
    </w:p>
    <w:p w14:paraId="61A7B6F7" w14:textId="19146027" w:rsidR="00FF63D6" w:rsidRPr="00FF63D6" w:rsidRDefault="00FF63D6" w:rsidP="00FF63D6">
      <w:pPr>
        <w:pBdr>
          <w:top w:val="single" w:sz="4" w:space="1" w:color="auto"/>
          <w:left w:val="single" w:sz="4" w:space="4" w:color="auto"/>
          <w:bottom w:val="single" w:sz="4" w:space="1" w:color="auto"/>
          <w:right w:val="single" w:sz="4" w:space="4" w:color="auto"/>
        </w:pBdr>
        <w:suppressAutoHyphens w:val="0"/>
        <w:spacing w:after="160" w:line="259" w:lineRule="auto"/>
        <w:jc w:val="both"/>
        <w:rPr>
          <w:rFonts w:eastAsiaTheme="minorHAnsi"/>
          <w:sz w:val="22"/>
          <w:szCs w:val="22"/>
          <w:lang w:eastAsia="en-US"/>
        </w:rPr>
      </w:pPr>
      <w:r w:rsidRPr="00FF63D6">
        <w:rPr>
          <w:rFonts w:eastAsiaTheme="minorHAnsi"/>
          <w:sz w:val="22"/>
          <w:szCs w:val="22"/>
          <w:lang w:eastAsia="en-US"/>
        </w:rPr>
        <w:t>Rejoignez une communauté variée d'auteurs et de personnes engagées (artistes, ingénieurs, éducateurs, universitaires, soignants, etc.) qui s'intéressent à l'écrit et aux enjeux du monde d'aujourd'hui !</w:t>
      </w:r>
    </w:p>
    <w:p w14:paraId="10F563EE" w14:textId="7A2316C4" w:rsidR="00C73B4F" w:rsidRPr="00FF63D6" w:rsidRDefault="00FF63D6" w:rsidP="00FF63D6">
      <w:pPr>
        <w:pBdr>
          <w:top w:val="single" w:sz="4" w:space="1" w:color="auto"/>
          <w:left w:val="single" w:sz="4" w:space="4" w:color="auto"/>
          <w:bottom w:val="single" w:sz="4" w:space="1" w:color="auto"/>
          <w:right w:val="single" w:sz="4" w:space="4" w:color="auto"/>
        </w:pBdr>
        <w:suppressAutoHyphens w:val="0"/>
        <w:spacing w:after="160" w:line="259" w:lineRule="auto"/>
        <w:jc w:val="both"/>
        <w:rPr>
          <w:rFonts w:eastAsiaTheme="minorHAnsi"/>
          <w:sz w:val="22"/>
          <w:szCs w:val="22"/>
          <w:lang w:eastAsia="en-US"/>
        </w:rPr>
      </w:pPr>
      <w:r w:rsidRPr="00FF63D6">
        <w:rPr>
          <w:rFonts w:eastAsiaTheme="minorHAnsi"/>
          <w:sz w:val="22"/>
          <w:szCs w:val="22"/>
          <w:lang w:eastAsia="en-US"/>
        </w:rPr>
        <w:t xml:space="preserve">Association Loi 1901 fondée en partenariat avec les éditions </w:t>
      </w:r>
      <w:proofErr w:type="spellStart"/>
      <w:r w:rsidRPr="00FF63D6">
        <w:rPr>
          <w:rFonts w:eastAsiaTheme="minorHAnsi"/>
          <w:sz w:val="22"/>
          <w:szCs w:val="22"/>
          <w:lang w:eastAsia="en-US"/>
        </w:rPr>
        <w:t>l'Harmattan</w:t>
      </w:r>
      <w:proofErr w:type="spellEnd"/>
      <w:r w:rsidRPr="00FF63D6">
        <w:rPr>
          <w:rFonts w:eastAsiaTheme="minorHAnsi"/>
          <w:sz w:val="22"/>
          <w:szCs w:val="22"/>
          <w:lang w:eastAsia="en-US"/>
        </w:rPr>
        <w:t xml:space="preserve"> en 2018, le Collège constitue une communauté d'auteurs désirant approfondir et influer sur les grandes questions contemporaines en réfléchissant, débattant, publiant, et interpelant le Monde.</w:t>
      </w:r>
    </w:p>
    <w:sectPr w:rsidR="00C73B4F" w:rsidRPr="00FF63D6" w:rsidSect="009C2786">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4559" w14:textId="77777777" w:rsidR="004A4872" w:rsidRDefault="004A4872">
      <w:r>
        <w:separator/>
      </w:r>
    </w:p>
  </w:endnote>
  <w:endnote w:type="continuationSeparator" w:id="0">
    <w:p w14:paraId="535209B4" w14:textId="77777777" w:rsidR="004A4872" w:rsidRDefault="004A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28F7" w14:textId="77777777" w:rsidR="007B7562" w:rsidRDefault="007B75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D253" w14:textId="362724FD" w:rsidR="00FA2470" w:rsidRDefault="007B7562" w:rsidP="00F66B31">
    <w:pPr>
      <w:pStyle w:val="Pieddepage"/>
      <w:ind w:right="360"/>
      <w:jc w:val="center"/>
      <w:rPr>
        <w:sz w:val="20"/>
        <w:szCs w:val="20"/>
      </w:rPr>
    </w:pPr>
    <w:r w:rsidRPr="00F66B31">
      <w:rPr>
        <w:noProof/>
        <w:sz w:val="20"/>
        <w:szCs w:val="20"/>
      </w:rPr>
      <mc:AlternateContent>
        <mc:Choice Requires="wps">
          <w:drawing>
            <wp:anchor distT="0" distB="0" distL="0" distR="0" simplePos="0" relativeHeight="251657728" behindDoc="0" locked="0" layoutInCell="1" allowOverlap="1" wp14:anchorId="1D07054B" wp14:editId="27C62F08">
              <wp:simplePos x="0" y="0"/>
              <wp:positionH relativeFrom="page">
                <wp:posOffset>6732452</wp:posOffset>
              </wp:positionH>
              <wp:positionV relativeFrom="paragraph">
                <wp:posOffset>24130</wp:posOffset>
              </wp:positionV>
              <wp:extent cx="26797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01D04" w14:textId="77777777" w:rsidR="00FA2470" w:rsidRDefault="00FA2470">
                          <w:pPr>
                            <w:pStyle w:val="Pieddepage"/>
                          </w:pPr>
                          <w:r>
                            <w:rPr>
                              <w:rStyle w:val="Numrodepage"/>
                            </w:rPr>
                            <w:fldChar w:fldCharType="begin"/>
                          </w:r>
                          <w:r>
                            <w:rPr>
                              <w:rStyle w:val="Numrodepage"/>
                            </w:rPr>
                            <w:instrText xml:space="preserve"> PAGE </w:instrText>
                          </w:r>
                          <w:r>
                            <w:rPr>
                              <w:rStyle w:val="Numrodepage"/>
                            </w:rPr>
                            <w:fldChar w:fldCharType="separate"/>
                          </w:r>
                          <w:r w:rsidR="004A5363">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7054B" id="_x0000_t202" coordsize="21600,21600" o:spt="202" path="m,l,21600r21600,l21600,xe">
              <v:stroke joinstyle="miter"/>
              <v:path gradientshapeok="t" o:connecttype="rect"/>
            </v:shapetype>
            <v:shape id="Text Box 1" o:spid="_x0000_s1026" type="#_x0000_t202" style="position:absolute;left:0;text-align:left;margin-left:530.1pt;margin-top:1.9pt;width:21.1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mBQIAAPsDAAAOAAAAZHJzL2Uyb0RvYy54bWysU12v0zAMfUfiP0R5Z90m2KBad3XZ1RDS&#10;5UO6lx+QpmkbkcbBydaOX4+TbGOCN0QfKsexj4+Pnc3dNBh2VOg12IovZnPOlJXQaNtV/Nvz/tVb&#10;znwQthEGrKr4SXl+t335YjO6Ui2hB9MoZARifTm6ivchuLIovOzVIPwMnLJ02QIOItARu6JBMRL6&#10;YIrlfL4qRsDGIUjlPXkf8iXfJvy2VTJ8aVuvAjMVJ24h/TH96/gvthtRdihcr+WZhvgHFoPQlope&#10;oR5EEOyA+i+oQUsED22YSRgKaFstVeqBulnM/+jmqRdOpV5IHO+uMvn/Bys/H78i0w3NjjMrBhrR&#10;s5oCew8TW0R1RudLCnpyFBYmcsfI2Kl3jyC/e2Zh1wvbqXtEGHslGmKXMoub1IzjI0g9foKGyohD&#10;gAQ0tThEQBKDETpN6XSdTKQiyblcrd+t6UbS1WL9erV8E7kVorwkO/Thg4KBRaPiSINP4OL46EMO&#10;vYQk8mB0s9fGpAN29c4gOwpakn36cq5xvcjetChUzufQVNrfYhgbkSxEzFwuepIEsevcf5jq6Sxp&#10;Dc2JxEDIG0kviIwe8CdnI21jxf2Pg0DFmfloSdC4uhcDL0Z9MYSVlFrxwFk2dyGv+MGh7npCziOz&#10;cE+itzoJEqeTWZx50oalvs6vIa7w7TlF/X6z218AAAD//wMAUEsDBBQABgAIAAAAIQBxiYd83AAA&#10;AAoBAAAPAAAAZHJzL2Rvd25yZXYueG1sTI/BTsMwEETvSPyDtUjcqJ0UlRLiVFAEV0RA6tWNt3GU&#10;eB3Fbhv+nu0JjjP7NDtTbmY/iBNOsQukIVsoEEhNsB21Gr6/3u7WIGIyZM0QCDX8YIRNdX1VmsKG&#10;M33iqU6t4BCKhdHgUhoLKWPj0Ju4CCMS3w5h8iaxnFppJ3PmcD/IXKmV9KYj/uDMiFuHTV8fvYbl&#10;R/6wi+/163bc4WO/ji/9gZzWtzfz8xOIhHP6g+FSn6tDxZ324Ug2ioG1WqmcWU7jCRcgU/k9iD0b&#10;2RJkVcr/E6pfAAAA//8DAFBLAQItABQABgAIAAAAIQC2gziS/gAAAOEBAAATAAAAAAAAAAAAAAAA&#10;AAAAAABbQ29udGVudF9UeXBlc10ueG1sUEsBAi0AFAAGAAgAAAAhADj9If/WAAAAlAEAAAsAAAAA&#10;AAAAAAAAAAAALwEAAF9yZWxzLy5yZWxzUEsBAi0AFAAGAAgAAAAhAL8H2WYFAgAA+wMAAA4AAAAA&#10;AAAAAAAAAAAALgIAAGRycy9lMm9Eb2MueG1sUEsBAi0AFAAGAAgAAAAhAHGJh3zcAAAACgEAAA8A&#10;AAAAAAAAAAAAAAAAXwQAAGRycy9kb3ducmV2LnhtbFBLBQYAAAAABAAEAPMAAABoBQAAAAA=&#10;" stroked="f">
              <v:fill opacity="0"/>
              <v:textbox inset="0,0,0,0">
                <w:txbxContent>
                  <w:p w14:paraId="35A01D04" w14:textId="77777777" w:rsidR="00FA2470" w:rsidRDefault="00FA2470">
                    <w:pPr>
                      <w:pStyle w:val="Pieddepage"/>
                    </w:pPr>
                    <w:r>
                      <w:rPr>
                        <w:rStyle w:val="Numrodepage"/>
                      </w:rPr>
                      <w:fldChar w:fldCharType="begin"/>
                    </w:r>
                    <w:r>
                      <w:rPr>
                        <w:rStyle w:val="Numrodepage"/>
                      </w:rPr>
                      <w:instrText xml:space="preserve"> PAGE </w:instrText>
                    </w:r>
                    <w:r>
                      <w:rPr>
                        <w:rStyle w:val="Numrodepage"/>
                      </w:rPr>
                      <w:fldChar w:fldCharType="separate"/>
                    </w:r>
                    <w:r w:rsidR="004A5363">
                      <w:rPr>
                        <w:rStyle w:val="Numrodepage"/>
                        <w:noProof/>
                      </w:rPr>
                      <w:t>1</w:t>
                    </w:r>
                    <w:r>
                      <w:rPr>
                        <w:rStyle w:val="Numrodepage"/>
                      </w:rPr>
                      <w:fldChar w:fldCharType="end"/>
                    </w:r>
                  </w:p>
                </w:txbxContent>
              </v:textbox>
              <w10:wrap type="square" side="largest" anchorx="page"/>
            </v:shape>
          </w:pict>
        </mc:Fallback>
      </mc:AlternateContent>
    </w:r>
    <w:r w:rsidR="00F66B31" w:rsidRPr="00F66B31">
      <w:rPr>
        <w:i/>
        <w:sz w:val="20"/>
        <w:szCs w:val="20"/>
      </w:rPr>
      <w:t>Collège International de</w:t>
    </w:r>
    <w:r w:rsidR="00084929">
      <w:rPr>
        <w:i/>
        <w:sz w:val="20"/>
        <w:szCs w:val="20"/>
      </w:rPr>
      <w:t>s</w:t>
    </w:r>
    <w:r w:rsidR="00F66B31" w:rsidRPr="00F66B31">
      <w:rPr>
        <w:i/>
        <w:sz w:val="20"/>
        <w:szCs w:val="20"/>
      </w:rPr>
      <w:t xml:space="preserve"> Seniors</w:t>
    </w:r>
    <w:r w:rsidR="00084929">
      <w:rPr>
        <w:i/>
        <w:sz w:val="20"/>
        <w:szCs w:val="20"/>
      </w:rPr>
      <w:t>.</w:t>
    </w:r>
    <w:r w:rsidR="00F66B31" w:rsidRPr="00F66B31">
      <w:rPr>
        <w:i/>
        <w:sz w:val="20"/>
        <w:szCs w:val="20"/>
      </w:rPr>
      <w:t xml:space="preserve"> Harmattan</w:t>
    </w:r>
    <w:r w:rsidR="00F66B31" w:rsidRPr="00F66B31">
      <w:rPr>
        <w:sz w:val="20"/>
        <w:szCs w:val="20"/>
      </w:rPr>
      <w:br/>
    </w:r>
    <w:r w:rsidR="004C0927" w:rsidRPr="00F66B31">
      <w:rPr>
        <w:sz w:val="20"/>
        <w:szCs w:val="20"/>
      </w:rPr>
      <w:t xml:space="preserve">Courriel : </w:t>
    </w:r>
    <w:hyperlink r:id="rId1" w:history="1">
      <w:r w:rsidR="008B5C0D">
        <w:rPr>
          <w:rStyle w:val="Lienhypertexte"/>
          <w:sz w:val="20"/>
          <w:szCs w:val="20"/>
        </w:rPr>
        <w:t>cish@cis-h.fr</w:t>
      </w:r>
    </w:hyperlink>
    <w:r w:rsidR="00F66B31" w:rsidRPr="00F66B31">
      <w:rPr>
        <w:sz w:val="20"/>
        <w:szCs w:val="20"/>
      </w:rPr>
      <w:t xml:space="preserve"> </w:t>
    </w:r>
    <w:r w:rsidR="009B2C9F">
      <w:rPr>
        <w:sz w:val="20"/>
        <w:szCs w:val="20"/>
      </w:rPr>
      <w:t>-</w:t>
    </w:r>
    <w:r w:rsidR="00F66B31" w:rsidRPr="00F66B31">
      <w:rPr>
        <w:sz w:val="20"/>
        <w:szCs w:val="20"/>
      </w:rPr>
      <w:t xml:space="preserve"> Site : </w:t>
    </w:r>
    <w:hyperlink r:id="rId2" w:history="1">
      <w:r w:rsidR="00F66B31" w:rsidRPr="00F66B31">
        <w:rPr>
          <w:rStyle w:val="Lienhypertexte"/>
          <w:sz w:val="20"/>
          <w:szCs w:val="20"/>
        </w:rPr>
        <w:t>cis-h.org</w:t>
      </w:r>
    </w:hyperlink>
  </w:p>
  <w:p w14:paraId="12BB9139" w14:textId="77777777" w:rsidR="0045766D" w:rsidRPr="00F66B31" w:rsidRDefault="0045766D" w:rsidP="00F66B31">
    <w:pPr>
      <w:pStyle w:val="Pieddepage"/>
      <w:ind w:right="360"/>
      <w:jc w:val="center"/>
      <w:rPr>
        <w:sz w:val="20"/>
        <w:szCs w:val="20"/>
      </w:rPr>
    </w:pPr>
    <w:r>
      <w:rPr>
        <w:sz w:val="20"/>
        <w:szCs w:val="20"/>
      </w:rPr>
      <w:t>Siège : 16 rue des écoles, 75005 PARIS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05E3" w14:textId="77777777" w:rsidR="007B7562" w:rsidRDefault="007B75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BDA2" w14:textId="77777777" w:rsidR="004A4872" w:rsidRDefault="004A4872">
      <w:r>
        <w:separator/>
      </w:r>
    </w:p>
  </w:footnote>
  <w:footnote w:type="continuationSeparator" w:id="0">
    <w:p w14:paraId="17EAB508" w14:textId="77777777" w:rsidR="004A4872" w:rsidRDefault="004A4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FF93" w14:textId="77777777" w:rsidR="007B7562" w:rsidRDefault="007B75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F054" w14:textId="77777777" w:rsidR="007B7562" w:rsidRDefault="007B756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F7D4" w14:textId="77777777" w:rsidR="007B7562" w:rsidRDefault="007B75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360" w:hanging="360"/>
      </w:pPr>
      <w:rPr>
        <w:rFonts w:ascii="Trebuchet MS" w:hAnsi="Trebuchet MS" w:cs="Trebuchet MS"/>
        <w:b/>
        <w:i/>
        <w:sz w:val="28"/>
      </w:rPr>
    </w:lvl>
    <w:lvl w:ilvl="1">
      <w:start w:val="1"/>
      <w:numFmt w:val="decimal"/>
      <w:lvlText w:val="%1.%2."/>
      <w:lvlJc w:val="left"/>
      <w:pPr>
        <w:tabs>
          <w:tab w:val="num" w:pos="0"/>
        </w:tabs>
        <w:ind w:left="792" w:hanging="432"/>
      </w:pPr>
      <w:rPr>
        <w:rFonts w:ascii="Trebuchet MS" w:hAnsi="Trebuchet MS" w:cs="Trebuchet MS"/>
        <w:b/>
        <w:i/>
        <w:sz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Symbol" w:hAnsi="Symbol" w:cs="Times New Roman" w:hint="default"/>
        <w:sz w:val="28"/>
      </w:rPr>
    </w:lvl>
  </w:abstractNum>
  <w:abstractNum w:abstractNumId="3" w15:restartNumberingAfterBreak="0">
    <w:nsid w:val="00000004"/>
    <w:multiLevelType w:val="multilevel"/>
    <w:tmpl w:val="00000004"/>
    <w:name w:val="WW8Num8"/>
    <w:lvl w:ilvl="0">
      <w:start w:val="1"/>
      <w:numFmt w:val="decimal"/>
      <w:lvlText w:val="%1."/>
      <w:lvlJc w:val="left"/>
      <w:pPr>
        <w:tabs>
          <w:tab w:val="num" w:pos="0"/>
        </w:tabs>
        <w:ind w:left="360" w:hanging="360"/>
      </w:pPr>
      <w:rPr>
        <w:rFonts w:hint="default"/>
        <w:b w:val="0"/>
        <w:sz w:val="28"/>
      </w:rPr>
    </w:lvl>
    <w:lvl w:ilvl="1">
      <w:start w:val="1"/>
      <w:numFmt w:val="decimal"/>
      <w:lvlText w:val="%1.%2."/>
      <w:lvlJc w:val="left"/>
      <w:pPr>
        <w:tabs>
          <w:tab w:val="num" w:pos="0"/>
        </w:tabs>
        <w:ind w:left="792" w:hanging="432"/>
      </w:pPr>
      <w:rPr>
        <w:b/>
        <w: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8E03247"/>
    <w:multiLevelType w:val="hybridMultilevel"/>
    <w:tmpl w:val="13586FF2"/>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DB2D4C"/>
    <w:multiLevelType w:val="hybridMultilevel"/>
    <w:tmpl w:val="E03AC168"/>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AF7CFB"/>
    <w:multiLevelType w:val="hybridMultilevel"/>
    <w:tmpl w:val="F6E6633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0D5F1B15"/>
    <w:multiLevelType w:val="hybridMultilevel"/>
    <w:tmpl w:val="5D7A97C8"/>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321BA0"/>
    <w:multiLevelType w:val="hybridMultilevel"/>
    <w:tmpl w:val="E1A2AC74"/>
    <w:lvl w:ilvl="0" w:tplc="078CE86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FF1233"/>
    <w:multiLevelType w:val="hybridMultilevel"/>
    <w:tmpl w:val="E4ECF42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18F070C9"/>
    <w:multiLevelType w:val="hybridMultilevel"/>
    <w:tmpl w:val="33F24124"/>
    <w:lvl w:ilvl="0" w:tplc="CA107636">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1CF2202B"/>
    <w:multiLevelType w:val="hybridMultilevel"/>
    <w:tmpl w:val="84122F0A"/>
    <w:lvl w:ilvl="0" w:tplc="CA107636">
      <w:start w:val="1"/>
      <w:numFmt w:val="bullet"/>
      <w:lvlText w:val="­"/>
      <w:lvlJc w:val="left"/>
      <w:pPr>
        <w:ind w:left="2136" w:hanging="360"/>
      </w:pPr>
      <w:rPr>
        <w:rFonts w:ascii="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1CF2222A"/>
    <w:multiLevelType w:val="hybridMultilevel"/>
    <w:tmpl w:val="CBA0614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249B0FE5"/>
    <w:multiLevelType w:val="hybridMultilevel"/>
    <w:tmpl w:val="0CC06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733408"/>
    <w:multiLevelType w:val="hybridMultilevel"/>
    <w:tmpl w:val="6632080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749543E"/>
    <w:multiLevelType w:val="hybridMultilevel"/>
    <w:tmpl w:val="1578F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AB1781C"/>
    <w:multiLevelType w:val="hybridMultilevel"/>
    <w:tmpl w:val="254AE4B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2CF03F49"/>
    <w:multiLevelType w:val="hybridMultilevel"/>
    <w:tmpl w:val="F6B0629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2FDE0421"/>
    <w:multiLevelType w:val="hybridMultilevel"/>
    <w:tmpl w:val="055AA254"/>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1663A5"/>
    <w:multiLevelType w:val="hybridMultilevel"/>
    <w:tmpl w:val="D44C0B10"/>
    <w:lvl w:ilvl="0" w:tplc="F5429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0D0DF6"/>
    <w:multiLevelType w:val="hybridMultilevel"/>
    <w:tmpl w:val="770A421C"/>
    <w:lvl w:ilvl="0" w:tplc="8C703ADC">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CF5583"/>
    <w:multiLevelType w:val="hybridMultilevel"/>
    <w:tmpl w:val="8474D8E0"/>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D36BAE"/>
    <w:multiLevelType w:val="hybridMultilevel"/>
    <w:tmpl w:val="79C4C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6E5B8A"/>
    <w:multiLevelType w:val="hybridMultilevel"/>
    <w:tmpl w:val="FF74AB3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15:restartNumberingAfterBreak="0">
    <w:nsid w:val="3B544A2B"/>
    <w:multiLevelType w:val="multilevel"/>
    <w:tmpl w:val="0A1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391789"/>
    <w:multiLevelType w:val="hybridMultilevel"/>
    <w:tmpl w:val="0E76480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0637D4"/>
    <w:multiLevelType w:val="hybridMultilevel"/>
    <w:tmpl w:val="4AF62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5D3889"/>
    <w:multiLevelType w:val="multilevel"/>
    <w:tmpl w:val="21B2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A660CB"/>
    <w:multiLevelType w:val="hybridMultilevel"/>
    <w:tmpl w:val="B236660C"/>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6B5519"/>
    <w:multiLevelType w:val="hybridMultilevel"/>
    <w:tmpl w:val="F3885CD0"/>
    <w:lvl w:ilvl="0" w:tplc="1498585E">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5BC1010"/>
    <w:multiLevelType w:val="hybridMultilevel"/>
    <w:tmpl w:val="DA20A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6A3C41"/>
    <w:multiLevelType w:val="hybridMultilevel"/>
    <w:tmpl w:val="8CC870E2"/>
    <w:lvl w:ilvl="0" w:tplc="1C66B754">
      <w:start w:val="5"/>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3" w15:restartNumberingAfterBreak="0">
    <w:nsid w:val="506A26C7"/>
    <w:multiLevelType w:val="hybridMultilevel"/>
    <w:tmpl w:val="CFA0C9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1097BB2"/>
    <w:multiLevelType w:val="hybridMultilevel"/>
    <w:tmpl w:val="7602AD2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51A60F20"/>
    <w:multiLevelType w:val="hybridMultilevel"/>
    <w:tmpl w:val="C1460D9C"/>
    <w:lvl w:ilvl="0" w:tplc="8C703ADC">
      <w:start w:val="1"/>
      <w:numFmt w:val="decimal"/>
      <w:lvlText w:val="%1."/>
      <w:lvlJc w:val="left"/>
      <w:pPr>
        <w:ind w:left="1416" w:hanging="7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52BD5DF7"/>
    <w:multiLevelType w:val="hybridMultilevel"/>
    <w:tmpl w:val="4E5C8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35528DB"/>
    <w:multiLevelType w:val="hybridMultilevel"/>
    <w:tmpl w:val="1C322306"/>
    <w:lvl w:ilvl="0" w:tplc="8F66D4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A945B5"/>
    <w:multiLevelType w:val="hybridMultilevel"/>
    <w:tmpl w:val="E0E2E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4951ADE"/>
    <w:multiLevelType w:val="hybridMultilevel"/>
    <w:tmpl w:val="F41A240A"/>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A9A0E2B"/>
    <w:multiLevelType w:val="hybridMultilevel"/>
    <w:tmpl w:val="FFBEE8A2"/>
    <w:lvl w:ilvl="0" w:tplc="228CC8EE">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5D29375B"/>
    <w:multiLevelType w:val="hybridMultilevel"/>
    <w:tmpl w:val="DDEAD45E"/>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D694676"/>
    <w:multiLevelType w:val="hybridMultilevel"/>
    <w:tmpl w:val="517436C6"/>
    <w:lvl w:ilvl="0" w:tplc="FAB6D692">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5E662CB8"/>
    <w:multiLevelType w:val="hybridMultilevel"/>
    <w:tmpl w:val="EC809AF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4" w15:restartNumberingAfterBreak="0">
    <w:nsid w:val="6A73121A"/>
    <w:multiLevelType w:val="hybridMultilevel"/>
    <w:tmpl w:val="5276DA0E"/>
    <w:lvl w:ilvl="0" w:tplc="338AA6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AD770F"/>
    <w:multiLevelType w:val="hybridMultilevel"/>
    <w:tmpl w:val="B42215A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15:restartNumberingAfterBreak="0">
    <w:nsid w:val="6EA74712"/>
    <w:multiLevelType w:val="hybridMultilevel"/>
    <w:tmpl w:val="8AF67E92"/>
    <w:lvl w:ilvl="0" w:tplc="8C703AD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1673F24"/>
    <w:multiLevelType w:val="hybridMultilevel"/>
    <w:tmpl w:val="2BF854DC"/>
    <w:lvl w:ilvl="0" w:tplc="F5429C5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712AF9"/>
    <w:multiLevelType w:val="hybridMultilevel"/>
    <w:tmpl w:val="A7AE6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9940264"/>
    <w:multiLevelType w:val="hybridMultilevel"/>
    <w:tmpl w:val="EDFEBB4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9"/>
  </w:num>
  <w:num w:numId="8">
    <w:abstractNumId w:val="14"/>
  </w:num>
  <w:num w:numId="9">
    <w:abstractNumId w:val="16"/>
  </w:num>
  <w:num w:numId="10">
    <w:abstractNumId w:val="20"/>
  </w:num>
  <w:num w:numId="11">
    <w:abstractNumId w:val="47"/>
  </w:num>
  <w:num w:numId="12">
    <w:abstractNumId w:val="40"/>
  </w:num>
  <w:num w:numId="13">
    <w:abstractNumId w:val="6"/>
  </w:num>
  <w:num w:numId="14">
    <w:abstractNumId w:val="39"/>
  </w:num>
  <w:num w:numId="15">
    <w:abstractNumId w:val="19"/>
  </w:num>
  <w:num w:numId="16">
    <w:abstractNumId w:val="48"/>
  </w:num>
  <w:num w:numId="17">
    <w:abstractNumId w:val="36"/>
  </w:num>
  <w:num w:numId="18">
    <w:abstractNumId w:val="42"/>
  </w:num>
  <w:num w:numId="19">
    <w:abstractNumId w:val="24"/>
  </w:num>
  <w:num w:numId="20">
    <w:abstractNumId w:val="11"/>
  </w:num>
  <w:num w:numId="21">
    <w:abstractNumId w:val="17"/>
  </w:num>
  <w:num w:numId="22">
    <w:abstractNumId w:val="12"/>
  </w:num>
  <w:num w:numId="23">
    <w:abstractNumId w:val="27"/>
  </w:num>
  <w:num w:numId="24">
    <w:abstractNumId w:val="13"/>
  </w:num>
  <w:num w:numId="25">
    <w:abstractNumId w:val="15"/>
  </w:num>
  <w:num w:numId="26">
    <w:abstractNumId w:val="43"/>
  </w:num>
  <w:num w:numId="27">
    <w:abstractNumId w:val="34"/>
  </w:num>
  <w:num w:numId="28">
    <w:abstractNumId w:val="7"/>
  </w:num>
  <w:num w:numId="29">
    <w:abstractNumId w:val="10"/>
  </w:num>
  <w:num w:numId="30">
    <w:abstractNumId w:val="18"/>
  </w:num>
  <w:num w:numId="3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5"/>
  </w:num>
  <w:num w:numId="33">
    <w:abstractNumId w:val="49"/>
  </w:num>
  <w:num w:numId="34">
    <w:abstractNumId w:val="32"/>
  </w:num>
  <w:num w:numId="35">
    <w:abstractNumId w:val="26"/>
  </w:num>
  <w:num w:numId="36">
    <w:abstractNumId w:val="38"/>
  </w:num>
  <w:num w:numId="37">
    <w:abstractNumId w:val="22"/>
  </w:num>
  <w:num w:numId="38">
    <w:abstractNumId w:val="44"/>
  </w:num>
  <w:num w:numId="39">
    <w:abstractNumId w:val="29"/>
  </w:num>
  <w:num w:numId="40">
    <w:abstractNumId w:val="41"/>
  </w:num>
  <w:num w:numId="41">
    <w:abstractNumId w:val="37"/>
  </w:num>
  <w:num w:numId="42">
    <w:abstractNumId w:val="8"/>
  </w:num>
  <w:num w:numId="43">
    <w:abstractNumId w:val="5"/>
  </w:num>
  <w:num w:numId="44">
    <w:abstractNumId w:val="33"/>
  </w:num>
  <w:num w:numId="45">
    <w:abstractNumId w:val="21"/>
  </w:num>
  <w:num w:numId="46">
    <w:abstractNumId w:val="35"/>
  </w:num>
  <w:num w:numId="47">
    <w:abstractNumId w:val="46"/>
  </w:num>
  <w:num w:numId="48">
    <w:abstractNumId w:val="28"/>
  </w:num>
  <w:num w:numId="49">
    <w:abstractNumId w:val="3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E"/>
    <w:rsid w:val="00014A27"/>
    <w:rsid w:val="00043976"/>
    <w:rsid w:val="000469E5"/>
    <w:rsid w:val="00071F38"/>
    <w:rsid w:val="00073D65"/>
    <w:rsid w:val="00084929"/>
    <w:rsid w:val="00085B2D"/>
    <w:rsid w:val="000A484C"/>
    <w:rsid w:val="000C5A9F"/>
    <w:rsid w:val="000D386C"/>
    <w:rsid w:val="000D4340"/>
    <w:rsid w:val="00107FB9"/>
    <w:rsid w:val="001303A8"/>
    <w:rsid w:val="0013676F"/>
    <w:rsid w:val="00150218"/>
    <w:rsid w:val="00184F43"/>
    <w:rsid w:val="001C677F"/>
    <w:rsid w:val="001D5F9A"/>
    <w:rsid w:val="00204268"/>
    <w:rsid w:val="00210DBA"/>
    <w:rsid w:val="002245E7"/>
    <w:rsid w:val="00230EA4"/>
    <w:rsid w:val="00232093"/>
    <w:rsid w:val="00241075"/>
    <w:rsid w:val="00255343"/>
    <w:rsid w:val="00263888"/>
    <w:rsid w:val="0027126B"/>
    <w:rsid w:val="00283C63"/>
    <w:rsid w:val="0029527D"/>
    <w:rsid w:val="0029703B"/>
    <w:rsid w:val="0030022B"/>
    <w:rsid w:val="00303067"/>
    <w:rsid w:val="00350315"/>
    <w:rsid w:val="003722FA"/>
    <w:rsid w:val="00387A31"/>
    <w:rsid w:val="003A2879"/>
    <w:rsid w:val="003B1002"/>
    <w:rsid w:val="003B38CF"/>
    <w:rsid w:val="003C6B4E"/>
    <w:rsid w:val="003E7E36"/>
    <w:rsid w:val="00455DF5"/>
    <w:rsid w:val="0045766D"/>
    <w:rsid w:val="0046378E"/>
    <w:rsid w:val="00482186"/>
    <w:rsid w:val="004A0669"/>
    <w:rsid w:val="004A4872"/>
    <w:rsid w:val="004A5363"/>
    <w:rsid w:val="004B20D4"/>
    <w:rsid w:val="004C0927"/>
    <w:rsid w:val="004D1F2A"/>
    <w:rsid w:val="004D235B"/>
    <w:rsid w:val="004D3183"/>
    <w:rsid w:val="004E195F"/>
    <w:rsid w:val="004E7BF3"/>
    <w:rsid w:val="005300FC"/>
    <w:rsid w:val="00566AD0"/>
    <w:rsid w:val="00580867"/>
    <w:rsid w:val="00596E59"/>
    <w:rsid w:val="005B3882"/>
    <w:rsid w:val="006478AE"/>
    <w:rsid w:val="0067490B"/>
    <w:rsid w:val="0069665B"/>
    <w:rsid w:val="006B79B4"/>
    <w:rsid w:val="006C5362"/>
    <w:rsid w:val="006D0316"/>
    <w:rsid w:val="006E4848"/>
    <w:rsid w:val="007113BE"/>
    <w:rsid w:val="00744C59"/>
    <w:rsid w:val="00745380"/>
    <w:rsid w:val="007B1DC1"/>
    <w:rsid w:val="007B7562"/>
    <w:rsid w:val="007F4A86"/>
    <w:rsid w:val="00820BEF"/>
    <w:rsid w:val="008311B2"/>
    <w:rsid w:val="00846758"/>
    <w:rsid w:val="00861946"/>
    <w:rsid w:val="00873044"/>
    <w:rsid w:val="00877DBB"/>
    <w:rsid w:val="008927FE"/>
    <w:rsid w:val="008B5C0D"/>
    <w:rsid w:val="008D2492"/>
    <w:rsid w:val="008E2EE0"/>
    <w:rsid w:val="008F07F6"/>
    <w:rsid w:val="009024A9"/>
    <w:rsid w:val="00912859"/>
    <w:rsid w:val="00932784"/>
    <w:rsid w:val="00937500"/>
    <w:rsid w:val="009619BD"/>
    <w:rsid w:val="00975781"/>
    <w:rsid w:val="00995486"/>
    <w:rsid w:val="009974DB"/>
    <w:rsid w:val="009A31BF"/>
    <w:rsid w:val="009A4C29"/>
    <w:rsid w:val="009B16FD"/>
    <w:rsid w:val="009B2C9F"/>
    <w:rsid w:val="009C2786"/>
    <w:rsid w:val="009D590C"/>
    <w:rsid w:val="00A05297"/>
    <w:rsid w:val="00A17336"/>
    <w:rsid w:val="00A178F6"/>
    <w:rsid w:val="00A26679"/>
    <w:rsid w:val="00A3272E"/>
    <w:rsid w:val="00A50EEA"/>
    <w:rsid w:val="00A57536"/>
    <w:rsid w:val="00A7479A"/>
    <w:rsid w:val="00AA3B73"/>
    <w:rsid w:val="00AA6186"/>
    <w:rsid w:val="00AD2342"/>
    <w:rsid w:val="00AE66B3"/>
    <w:rsid w:val="00AF703D"/>
    <w:rsid w:val="00B0085F"/>
    <w:rsid w:val="00B04727"/>
    <w:rsid w:val="00B248A1"/>
    <w:rsid w:val="00B24C19"/>
    <w:rsid w:val="00B36CCB"/>
    <w:rsid w:val="00B4712F"/>
    <w:rsid w:val="00B65ECC"/>
    <w:rsid w:val="00B77F46"/>
    <w:rsid w:val="00BB1A59"/>
    <w:rsid w:val="00BC6F26"/>
    <w:rsid w:val="00BE16B6"/>
    <w:rsid w:val="00BE358F"/>
    <w:rsid w:val="00C02EC6"/>
    <w:rsid w:val="00C07CA1"/>
    <w:rsid w:val="00C1778C"/>
    <w:rsid w:val="00C2261C"/>
    <w:rsid w:val="00C343F5"/>
    <w:rsid w:val="00C35280"/>
    <w:rsid w:val="00C42897"/>
    <w:rsid w:val="00C50A9E"/>
    <w:rsid w:val="00C533D5"/>
    <w:rsid w:val="00C73B4F"/>
    <w:rsid w:val="00CA53EC"/>
    <w:rsid w:val="00CB0114"/>
    <w:rsid w:val="00CC3B07"/>
    <w:rsid w:val="00CD34A9"/>
    <w:rsid w:val="00CE0B3A"/>
    <w:rsid w:val="00CF4E85"/>
    <w:rsid w:val="00D06648"/>
    <w:rsid w:val="00D10D19"/>
    <w:rsid w:val="00D13B36"/>
    <w:rsid w:val="00D174E4"/>
    <w:rsid w:val="00D3156F"/>
    <w:rsid w:val="00D411B6"/>
    <w:rsid w:val="00D4229B"/>
    <w:rsid w:val="00D939D2"/>
    <w:rsid w:val="00DA3033"/>
    <w:rsid w:val="00DC3B9F"/>
    <w:rsid w:val="00DD392C"/>
    <w:rsid w:val="00E8580F"/>
    <w:rsid w:val="00E85FA2"/>
    <w:rsid w:val="00E93E46"/>
    <w:rsid w:val="00EA56B9"/>
    <w:rsid w:val="00EC2400"/>
    <w:rsid w:val="00ED1FFF"/>
    <w:rsid w:val="00EE5600"/>
    <w:rsid w:val="00F15DDD"/>
    <w:rsid w:val="00F30849"/>
    <w:rsid w:val="00F35F22"/>
    <w:rsid w:val="00F4364B"/>
    <w:rsid w:val="00F522D5"/>
    <w:rsid w:val="00F53424"/>
    <w:rsid w:val="00F55411"/>
    <w:rsid w:val="00F64DB3"/>
    <w:rsid w:val="00F662D2"/>
    <w:rsid w:val="00F66B31"/>
    <w:rsid w:val="00F71582"/>
    <w:rsid w:val="00F80CD1"/>
    <w:rsid w:val="00F95616"/>
    <w:rsid w:val="00F96D17"/>
    <w:rsid w:val="00FA2470"/>
    <w:rsid w:val="00FB19FD"/>
    <w:rsid w:val="00FF63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oNotEmbedSmartTags/>
  <w:decimalSymbol w:val=","/>
  <w:listSeparator w:val=";"/>
  <w14:docId w14:val="02591D6B"/>
  <w15:chartTrackingRefBased/>
  <w15:docId w15:val="{A0E2EE22-FFA2-41E4-A2CE-724CE71E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56F"/>
    <w:pPr>
      <w:suppressAutoHyphens/>
    </w:pPr>
    <w:rPr>
      <w:sz w:val="24"/>
      <w:szCs w:val="24"/>
      <w:lang w:eastAsia="zh-CN"/>
    </w:rPr>
  </w:style>
  <w:style w:type="paragraph" w:styleId="Titre1">
    <w:name w:val="heading 1"/>
    <w:basedOn w:val="Normal"/>
    <w:next w:val="Normal"/>
    <w:link w:val="Titre1Car"/>
    <w:uiPriority w:val="9"/>
    <w:qFormat/>
    <w:rsid w:val="009B16FD"/>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9B16FD"/>
    <w:pPr>
      <w:keepNext/>
      <w:keepLines/>
      <w:suppressAutoHyphens w:val="0"/>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semiHidden/>
    <w:unhideWhenUsed/>
    <w:qFormat/>
    <w:rsid w:val="009B16FD"/>
    <w:pPr>
      <w:keepNext/>
      <w:keepLines/>
      <w:suppressAutoHyphens w:val="0"/>
      <w:spacing w:before="200" w:line="259"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Calibri"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Trebuchet MS" w:hAnsi="Trebuchet MS" w:cs="Trebuchet MS"/>
      <w:b/>
      <w:i/>
      <w:sz w:val="28"/>
    </w:rPr>
  </w:style>
  <w:style w:type="character" w:customStyle="1" w:styleId="WW8Num3z1">
    <w:name w:val="WW8Num3z1"/>
    <w:rPr>
      <w:rFonts w:ascii="Trebuchet MS" w:hAnsi="Trebuchet MS" w:cs="Trebuchet MS"/>
      <w:b/>
      <w:i/>
      <w:sz w:val="2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Calibri" w:hAnsi="Symbol" w:cs="Times New Roman" w:hint="default"/>
      <w:sz w:val="28"/>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Times New Roman" w:hAnsi="Symbol"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eastAsia="Calibri" w:hAnsi="Symbol"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val="0"/>
      <w:sz w:val="28"/>
    </w:rPr>
  </w:style>
  <w:style w:type="character" w:customStyle="1" w:styleId="WW8Num8z1">
    <w:name w:val="WW8Num8z1"/>
    <w:rPr>
      <w:b/>
      <w:i/>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Policepardfaut1">
    <w:name w:val="Police par défaut1"/>
  </w:style>
  <w:style w:type="character" w:styleId="Lienhypertexte">
    <w:name w:val="Hyperlink"/>
    <w:uiPriority w:val="99"/>
    <w:rPr>
      <w:color w:val="0000FF"/>
      <w:u w:val="single"/>
    </w:rPr>
  </w:style>
  <w:style w:type="character" w:styleId="Numrodepage">
    <w:name w:val="page number"/>
    <w:basedOn w:val="Policepardfaut1"/>
  </w:style>
  <w:style w:type="character" w:customStyle="1" w:styleId="CarCar1">
    <w:name w:val="Car Car1"/>
    <w:basedOn w:val="Policepardfaut1"/>
  </w:style>
  <w:style w:type="character" w:customStyle="1" w:styleId="Caractresdenotedebasdepage">
    <w:name w:val="Caractères de note de bas de page"/>
    <w:rPr>
      <w:vertAlign w:val="superscript"/>
    </w:rPr>
  </w:style>
  <w:style w:type="character" w:customStyle="1" w:styleId="CarCar">
    <w:name w:val="Car Car"/>
    <w:rPr>
      <w:sz w:val="24"/>
      <w:szCs w:val="24"/>
    </w:rPr>
  </w:style>
  <w:style w:type="character" w:styleId="Appelnotedebasdep">
    <w:name w:val="footnote reference"/>
    <w:uiPriority w:val="99"/>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pPr>
      <w:tabs>
        <w:tab w:val="center" w:pos="4536"/>
        <w:tab w:val="right" w:pos="9072"/>
      </w:tabs>
    </w:pPr>
  </w:style>
  <w:style w:type="paragraph" w:styleId="Notedebasdepage">
    <w:name w:val="footnote text"/>
    <w:basedOn w:val="Normal"/>
    <w:link w:val="NotedebasdepageCar"/>
    <w:uiPriority w:val="99"/>
    <w:rPr>
      <w:sz w:val="20"/>
      <w:szCs w:val="20"/>
    </w:rPr>
  </w:style>
  <w:style w:type="paragraph" w:styleId="En-tte">
    <w:name w:val="header"/>
    <w:basedOn w:val="Normal"/>
    <w:link w:val="En-tteCar"/>
    <w:pPr>
      <w:tabs>
        <w:tab w:val="center" w:pos="4536"/>
        <w:tab w:val="right" w:pos="9072"/>
      </w:tabs>
    </w:pPr>
  </w:style>
  <w:style w:type="paragraph" w:customStyle="1" w:styleId="Contenudecadre">
    <w:name w:val="Contenu de cadre"/>
    <w:basedOn w:val="Normal"/>
  </w:style>
  <w:style w:type="character" w:styleId="Lienhypertextesuivivisit">
    <w:name w:val="FollowedHyperlink"/>
    <w:uiPriority w:val="99"/>
    <w:rsid w:val="00A178F6"/>
    <w:rPr>
      <w:color w:val="800080"/>
      <w:u w:val="single"/>
    </w:rPr>
  </w:style>
  <w:style w:type="character" w:styleId="Mentionnonrsolue">
    <w:name w:val="Unresolved Mention"/>
    <w:uiPriority w:val="99"/>
    <w:semiHidden/>
    <w:unhideWhenUsed/>
    <w:rsid w:val="0069665B"/>
    <w:rPr>
      <w:color w:val="605E5C"/>
      <w:shd w:val="clear" w:color="auto" w:fill="E1DFDD"/>
    </w:rPr>
  </w:style>
  <w:style w:type="character" w:customStyle="1" w:styleId="Titre1Car">
    <w:name w:val="Titre 1 Car"/>
    <w:basedOn w:val="Policepardfaut"/>
    <w:link w:val="Titre1"/>
    <w:uiPriority w:val="9"/>
    <w:rsid w:val="009B16FD"/>
    <w:rPr>
      <w:rFonts w:asciiTheme="majorHAnsi" w:eastAsiaTheme="majorEastAsia" w:hAnsiTheme="majorHAnsi" w:cstheme="majorBidi"/>
      <w:color w:val="2F5496" w:themeColor="accent1" w:themeShade="BF"/>
      <w:sz w:val="32"/>
      <w:szCs w:val="32"/>
      <w:lang w:eastAsia="en-US"/>
    </w:rPr>
  </w:style>
  <w:style w:type="character" w:customStyle="1" w:styleId="Titre2Car">
    <w:name w:val="Titre 2 Car"/>
    <w:basedOn w:val="Policepardfaut"/>
    <w:link w:val="Titre2"/>
    <w:uiPriority w:val="9"/>
    <w:rsid w:val="009B16FD"/>
    <w:rPr>
      <w:rFonts w:asciiTheme="majorHAnsi" w:eastAsiaTheme="majorEastAsia" w:hAnsiTheme="majorHAnsi" w:cstheme="majorBidi"/>
      <w:color w:val="2F5496" w:themeColor="accent1" w:themeShade="BF"/>
      <w:sz w:val="26"/>
      <w:szCs w:val="26"/>
      <w:lang w:eastAsia="en-US"/>
    </w:rPr>
  </w:style>
  <w:style w:type="character" w:customStyle="1" w:styleId="Titre3Car">
    <w:name w:val="Titre 3 Car"/>
    <w:basedOn w:val="Policepardfaut"/>
    <w:link w:val="Titre3"/>
    <w:uiPriority w:val="9"/>
    <w:semiHidden/>
    <w:rsid w:val="009B16FD"/>
    <w:rPr>
      <w:rFonts w:asciiTheme="majorHAnsi" w:eastAsiaTheme="majorEastAsia" w:hAnsiTheme="majorHAnsi" w:cstheme="majorBidi"/>
      <w:b/>
      <w:bCs/>
      <w:color w:val="4472C4" w:themeColor="accent1"/>
      <w:sz w:val="22"/>
      <w:szCs w:val="22"/>
      <w:lang w:eastAsia="en-US"/>
    </w:rPr>
  </w:style>
  <w:style w:type="numbering" w:customStyle="1" w:styleId="Aucuneliste1">
    <w:name w:val="Aucune liste1"/>
    <w:next w:val="Aucuneliste"/>
    <w:uiPriority w:val="99"/>
    <w:semiHidden/>
    <w:unhideWhenUsed/>
    <w:rsid w:val="009B16FD"/>
  </w:style>
  <w:style w:type="character" w:customStyle="1" w:styleId="Mentionnonrsolue1">
    <w:name w:val="Mention non résolue1"/>
    <w:basedOn w:val="Policepardfaut"/>
    <w:uiPriority w:val="99"/>
    <w:semiHidden/>
    <w:unhideWhenUsed/>
    <w:rsid w:val="009B16FD"/>
    <w:rPr>
      <w:color w:val="605E5C"/>
      <w:shd w:val="clear" w:color="auto" w:fill="E1DFDD"/>
    </w:rPr>
  </w:style>
  <w:style w:type="character" w:customStyle="1" w:styleId="En-tteCar">
    <w:name w:val="En-tête Car"/>
    <w:basedOn w:val="Policepardfaut"/>
    <w:link w:val="En-tte"/>
    <w:rsid w:val="009B16FD"/>
    <w:rPr>
      <w:sz w:val="24"/>
      <w:szCs w:val="24"/>
      <w:lang w:eastAsia="zh-CN"/>
    </w:rPr>
  </w:style>
  <w:style w:type="character" w:customStyle="1" w:styleId="PieddepageCar">
    <w:name w:val="Pied de page Car"/>
    <w:basedOn w:val="Policepardfaut"/>
    <w:link w:val="Pieddepage"/>
    <w:uiPriority w:val="99"/>
    <w:rsid w:val="009B16FD"/>
    <w:rPr>
      <w:sz w:val="24"/>
      <w:szCs w:val="24"/>
      <w:lang w:eastAsia="zh-CN"/>
    </w:rPr>
  </w:style>
  <w:style w:type="paragraph" w:styleId="Paragraphedeliste">
    <w:name w:val="List Paragraph"/>
    <w:basedOn w:val="Normal"/>
    <w:uiPriority w:val="34"/>
    <w:qFormat/>
    <w:rsid w:val="009B16FD"/>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NotedebasdepageCar">
    <w:name w:val="Note de bas de page Car"/>
    <w:basedOn w:val="Policepardfaut"/>
    <w:link w:val="Notedebasdepage"/>
    <w:uiPriority w:val="99"/>
    <w:rsid w:val="009B16FD"/>
    <w:rPr>
      <w:lang w:eastAsia="zh-CN"/>
    </w:rPr>
  </w:style>
  <w:style w:type="paragraph" w:styleId="En-ttedetabledesmatires">
    <w:name w:val="TOC Heading"/>
    <w:basedOn w:val="Titre1"/>
    <w:next w:val="Normal"/>
    <w:uiPriority w:val="39"/>
    <w:unhideWhenUsed/>
    <w:qFormat/>
    <w:rsid w:val="009B16FD"/>
    <w:pPr>
      <w:outlineLvl w:val="9"/>
    </w:pPr>
    <w:rPr>
      <w:lang w:eastAsia="fr-FR"/>
    </w:rPr>
  </w:style>
  <w:style w:type="paragraph" w:styleId="TM1">
    <w:name w:val="toc 1"/>
    <w:basedOn w:val="Normal"/>
    <w:next w:val="Normal"/>
    <w:autoRedefine/>
    <w:uiPriority w:val="39"/>
    <w:unhideWhenUsed/>
    <w:rsid w:val="009B16FD"/>
    <w:pPr>
      <w:suppressAutoHyphens w:val="0"/>
      <w:spacing w:after="100" w:line="259" w:lineRule="auto"/>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rsid w:val="009B16FD"/>
    <w:pPr>
      <w:suppressAutoHyphens w:val="0"/>
      <w:spacing w:after="100" w:line="259" w:lineRule="auto"/>
      <w:ind w:left="220"/>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unhideWhenUsed/>
    <w:rsid w:val="009B16FD"/>
    <w:pPr>
      <w:suppressAutoHyphens w:val="0"/>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rsid w:val="009B16FD"/>
    <w:rPr>
      <w:rFonts w:ascii="Tahoma" w:eastAsiaTheme="minorHAnsi" w:hAnsi="Tahoma" w:cs="Tahoma"/>
      <w:sz w:val="16"/>
      <w:szCs w:val="16"/>
      <w:lang w:eastAsia="en-US"/>
    </w:rPr>
  </w:style>
  <w:style w:type="character" w:customStyle="1" w:styleId="doi-reference">
    <w:name w:val="doi-reference"/>
    <w:basedOn w:val="Policepardfaut"/>
    <w:rsid w:val="009B16FD"/>
  </w:style>
  <w:style w:type="character" w:styleId="Marquedecommentaire">
    <w:name w:val="annotation reference"/>
    <w:basedOn w:val="Policepardfaut"/>
    <w:rsid w:val="00A26679"/>
    <w:rPr>
      <w:sz w:val="16"/>
      <w:szCs w:val="16"/>
    </w:rPr>
  </w:style>
  <w:style w:type="paragraph" w:styleId="Commentaire">
    <w:name w:val="annotation text"/>
    <w:basedOn w:val="Normal"/>
    <w:link w:val="CommentaireCar"/>
    <w:rsid w:val="00A26679"/>
    <w:rPr>
      <w:sz w:val="20"/>
      <w:szCs w:val="20"/>
    </w:rPr>
  </w:style>
  <w:style w:type="character" w:customStyle="1" w:styleId="CommentaireCar">
    <w:name w:val="Commentaire Car"/>
    <w:basedOn w:val="Policepardfaut"/>
    <w:link w:val="Commentaire"/>
    <w:rsid w:val="00A26679"/>
    <w:rPr>
      <w:lang w:eastAsia="zh-CN"/>
    </w:rPr>
  </w:style>
  <w:style w:type="paragraph" w:styleId="Objetducommentaire">
    <w:name w:val="annotation subject"/>
    <w:basedOn w:val="Commentaire"/>
    <w:next w:val="Commentaire"/>
    <w:link w:val="ObjetducommentaireCar"/>
    <w:rsid w:val="00A26679"/>
    <w:rPr>
      <w:b/>
      <w:bCs/>
    </w:rPr>
  </w:style>
  <w:style w:type="character" w:customStyle="1" w:styleId="ObjetducommentaireCar">
    <w:name w:val="Objet du commentaire Car"/>
    <w:basedOn w:val="CommentaireCar"/>
    <w:link w:val="Objetducommentaire"/>
    <w:rsid w:val="00A26679"/>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921">
      <w:bodyDiv w:val="1"/>
      <w:marLeft w:val="0"/>
      <w:marRight w:val="0"/>
      <w:marTop w:val="0"/>
      <w:marBottom w:val="0"/>
      <w:divBdr>
        <w:top w:val="none" w:sz="0" w:space="0" w:color="auto"/>
        <w:left w:val="none" w:sz="0" w:space="0" w:color="auto"/>
        <w:bottom w:val="none" w:sz="0" w:space="0" w:color="auto"/>
        <w:right w:val="none" w:sz="0" w:space="0" w:color="auto"/>
      </w:divBdr>
      <w:divsChild>
        <w:div w:id="1090273095">
          <w:marLeft w:val="0"/>
          <w:marRight w:val="0"/>
          <w:marTop w:val="0"/>
          <w:marBottom w:val="0"/>
          <w:divBdr>
            <w:top w:val="none" w:sz="0" w:space="0" w:color="auto"/>
            <w:left w:val="none" w:sz="0" w:space="0" w:color="auto"/>
            <w:bottom w:val="none" w:sz="0" w:space="0" w:color="auto"/>
            <w:right w:val="none" w:sz="0" w:space="0" w:color="auto"/>
          </w:divBdr>
        </w:div>
        <w:div w:id="438184451">
          <w:marLeft w:val="0"/>
          <w:marRight w:val="0"/>
          <w:marTop w:val="0"/>
          <w:marBottom w:val="0"/>
          <w:divBdr>
            <w:top w:val="none" w:sz="0" w:space="0" w:color="auto"/>
            <w:left w:val="none" w:sz="0" w:space="0" w:color="auto"/>
            <w:bottom w:val="none" w:sz="0" w:space="0" w:color="auto"/>
            <w:right w:val="none" w:sz="0" w:space="0" w:color="auto"/>
          </w:divBdr>
        </w:div>
        <w:div w:id="961032813">
          <w:marLeft w:val="0"/>
          <w:marRight w:val="0"/>
          <w:marTop w:val="0"/>
          <w:marBottom w:val="0"/>
          <w:divBdr>
            <w:top w:val="none" w:sz="0" w:space="0" w:color="auto"/>
            <w:left w:val="none" w:sz="0" w:space="0" w:color="auto"/>
            <w:bottom w:val="none" w:sz="0" w:space="0" w:color="auto"/>
            <w:right w:val="none" w:sz="0" w:space="0" w:color="auto"/>
          </w:divBdr>
        </w:div>
        <w:div w:id="397437964">
          <w:marLeft w:val="0"/>
          <w:marRight w:val="0"/>
          <w:marTop w:val="0"/>
          <w:marBottom w:val="0"/>
          <w:divBdr>
            <w:top w:val="none" w:sz="0" w:space="0" w:color="auto"/>
            <w:left w:val="none" w:sz="0" w:space="0" w:color="auto"/>
            <w:bottom w:val="none" w:sz="0" w:space="0" w:color="auto"/>
            <w:right w:val="none" w:sz="0" w:space="0" w:color="auto"/>
          </w:divBdr>
        </w:div>
        <w:div w:id="947928348">
          <w:marLeft w:val="0"/>
          <w:marRight w:val="0"/>
          <w:marTop w:val="0"/>
          <w:marBottom w:val="0"/>
          <w:divBdr>
            <w:top w:val="none" w:sz="0" w:space="0" w:color="auto"/>
            <w:left w:val="none" w:sz="0" w:space="0" w:color="auto"/>
            <w:bottom w:val="none" w:sz="0" w:space="0" w:color="auto"/>
            <w:right w:val="none" w:sz="0" w:space="0" w:color="auto"/>
          </w:divBdr>
        </w:div>
        <w:div w:id="2047287723">
          <w:marLeft w:val="0"/>
          <w:marRight w:val="0"/>
          <w:marTop w:val="0"/>
          <w:marBottom w:val="0"/>
          <w:divBdr>
            <w:top w:val="none" w:sz="0" w:space="0" w:color="auto"/>
            <w:left w:val="none" w:sz="0" w:space="0" w:color="auto"/>
            <w:bottom w:val="none" w:sz="0" w:space="0" w:color="auto"/>
            <w:right w:val="none" w:sz="0" w:space="0" w:color="auto"/>
          </w:divBdr>
        </w:div>
        <w:div w:id="823593031">
          <w:marLeft w:val="0"/>
          <w:marRight w:val="0"/>
          <w:marTop w:val="0"/>
          <w:marBottom w:val="0"/>
          <w:divBdr>
            <w:top w:val="none" w:sz="0" w:space="0" w:color="auto"/>
            <w:left w:val="none" w:sz="0" w:space="0" w:color="auto"/>
            <w:bottom w:val="none" w:sz="0" w:space="0" w:color="auto"/>
            <w:right w:val="none" w:sz="0" w:space="0" w:color="auto"/>
          </w:divBdr>
        </w:div>
        <w:div w:id="348334261">
          <w:marLeft w:val="0"/>
          <w:marRight w:val="0"/>
          <w:marTop w:val="0"/>
          <w:marBottom w:val="0"/>
          <w:divBdr>
            <w:top w:val="none" w:sz="0" w:space="0" w:color="auto"/>
            <w:left w:val="none" w:sz="0" w:space="0" w:color="auto"/>
            <w:bottom w:val="none" w:sz="0" w:space="0" w:color="auto"/>
            <w:right w:val="none" w:sz="0" w:space="0" w:color="auto"/>
          </w:divBdr>
        </w:div>
      </w:divsChild>
    </w:div>
    <w:div w:id="217980487">
      <w:bodyDiv w:val="1"/>
      <w:marLeft w:val="0"/>
      <w:marRight w:val="0"/>
      <w:marTop w:val="0"/>
      <w:marBottom w:val="0"/>
      <w:divBdr>
        <w:top w:val="none" w:sz="0" w:space="0" w:color="auto"/>
        <w:left w:val="none" w:sz="0" w:space="0" w:color="auto"/>
        <w:bottom w:val="none" w:sz="0" w:space="0" w:color="auto"/>
        <w:right w:val="none" w:sz="0" w:space="0" w:color="auto"/>
      </w:divBdr>
    </w:div>
    <w:div w:id="222838206">
      <w:bodyDiv w:val="1"/>
      <w:marLeft w:val="0"/>
      <w:marRight w:val="0"/>
      <w:marTop w:val="0"/>
      <w:marBottom w:val="0"/>
      <w:divBdr>
        <w:top w:val="none" w:sz="0" w:space="0" w:color="auto"/>
        <w:left w:val="none" w:sz="0" w:space="0" w:color="auto"/>
        <w:bottom w:val="none" w:sz="0" w:space="0" w:color="auto"/>
        <w:right w:val="none" w:sz="0" w:space="0" w:color="auto"/>
      </w:divBdr>
      <w:divsChild>
        <w:div w:id="169241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773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002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41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86549984">
      <w:bodyDiv w:val="1"/>
      <w:marLeft w:val="0"/>
      <w:marRight w:val="0"/>
      <w:marTop w:val="0"/>
      <w:marBottom w:val="0"/>
      <w:divBdr>
        <w:top w:val="none" w:sz="0" w:space="0" w:color="auto"/>
        <w:left w:val="none" w:sz="0" w:space="0" w:color="auto"/>
        <w:bottom w:val="none" w:sz="0" w:space="0" w:color="auto"/>
        <w:right w:val="none" w:sz="0" w:space="0" w:color="auto"/>
      </w:divBdr>
    </w:div>
    <w:div w:id="1304383373">
      <w:bodyDiv w:val="1"/>
      <w:marLeft w:val="0"/>
      <w:marRight w:val="0"/>
      <w:marTop w:val="0"/>
      <w:marBottom w:val="0"/>
      <w:divBdr>
        <w:top w:val="none" w:sz="0" w:space="0" w:color="auto"/>
        <w:left w:val="none" w:sz="0" w:space="0" w:color="auto"/>
        <w:bottom w:val="none" w:sz="0" w:space="0" w:color="auto"/>
        <w:right w:val="none" w:sz="0" w:space="0" w:color="auto"/>
      </w:divBdr>
    </w:div>
    <w:div w:id="1610626346">
      <w:bodyDiv w:val="1"/>
      <w:marLeft w:val="0"/>
      <w:marRight w:val="0"/>
      <w:marTop w:val="0"/>
      <w:marBottom w:val="0"/>
      <w:divBdr>
        <w:top w:val="none" w:sz="0" w:space="0" w:color="auto"/>
        <w:left w:val="none" w:sz="0" w:space="0" w:color="auto"/>
        <w:bottom w:val="none" w:sz="0" w:space="0" w:color="auto"/>
        <w:right w:val="none" w:sz="0" w:space="0" w:color="auto"/>
      </w:divBdr>
      <w:divsChild>
        <w:div w:id="454955036">
          <w:marLeft w:val="0"/>
          <w:marRight w:val="0"/>
          <w:marTop w:val="0"/>
          <w:marBottom w:val="0"/>
          <w:divBdr>
            <w:top w:val="none" w:sz="0" w:space="0" w:color="auto"/>
            <w:left w:val="none" w:sz="0" w:space="0" w:color="auto"/>
            <w:bottom w:val="none" w:sz="0" w:space="0" w:color="auto"/>
            <w:right w:val="none" w:sz="0" w:space="0" w:color="auto"/>
          </w:divBdr>
        </w:div>
        <w:div w:id="322466621">
          <w:marLeft w:val="0"/>
          <w:marRight w:val="0"/>
          <w:marTop w:val="0"/>
          <w:marBottom w:val="0"/>
          <w:divBdr>
            <w:top w:val="none" w:sz="0" w:space="0" w:color="auto"/>
            <w:left w:val="none" w:sz="0" w:space="0" w:color="auto"/>
            <w:bottom w:val="none" w:sz="0" w:space="0" w:color="auto"/>
            <w:right w:val="none" w:sz="0" w:space="0" w:color="auto"/>
          </w:divBdr>
        </w:div>
        <w:div w:id="624779494">
          <w:marLeft w:val="0"/>
          <w:marRight w:val="0"/>
          <w:marTop w:val="0"/>
          <w:marBottom w:val="0"/>
          <w:divBdr>
            <w:top w:val="none" w:sz="0" w:space="0" w:color="auto"/>
            <w:left w:val="none" w:sz="0" w:space="0" w:color="auto"/>
            <w:bottom w:val="none" w:sz="0" w:space="0" w:color="auto"/>
            <w:right w:val="none" w:sz="0" w:space="0" w:color="auto"/>
          </w:divBdr>
        </w:div>
        <w:div w:id="1981839957">
          <w:marLeft w:val="0"/>
          <w:marRight w:val="0"/>
          <w:marTop w:val="0"/>
          <w:marBottom w:val="0"/>
          <w:divBdr>
            <w:top w:val="none" w:sz="0" w:space="0" w:color="auto"/>
            <w:left w:val="none" w:sz="0" w:space="0" w:color="auto"/>
            <w:bottom w:val="none" w:sz="0" w:space="0" w:color="auto"/>
            <w:right w:val="none" w:sz="0" w:space="0" w:color="auto"/>
          </w:divBdr>
        </w:div>
        <w:div w:id="994337657">
          <w:marLeft w:val="0"/>
          <w:marRight w:val="0"/>
          <w:marTop w:val="0"/>
          <w:marBottom w:val="0"/>
          <w:divBdr>
            <w:top w:val="none" w:sz="0" w:space="0" w:color="auto"/>
            <w:left w:val="none" w:sz="0" w:space="0" w:color="auto"/>
            <w:bottom w:val="none" w:sz="0" w:space="0" w:color="auto"/>
            <w:right w:val="none" w:sz="0" w:space="0" w:color="auto"/>
          </w:divBdr>
        </w:div>
        <w:div w:id="752819029">
          <w:marLeft w:val="0"/>
          <w:marRight w:val="0"/>
          <w:marTop w:val="0"/>
          <w:marBottom w:val="0"/>
          <w:divBdr>
            <w:top w:val="none" w:sz="0" w:space="0" w:color="auto"/>
            <w:left w:val="none" w:sz="0" w:space="0" w:color="auto"/>
            <w:bottom w:val="none" w:sz="0" w:space="0" w:color="auto"/>
            <w:right w:val="none" w:sz="0" w:space="0" w:color="auto"/>
          </w:divBdr>
        </w:div>
        <w:div w:id="649553206">
          <w:marLeft w:val="0"/>
          <w:marRight w:val="0"/>
          <w:marTop w:val="0"/>
          <w:marBottom w:val="0"/>
          <w:divBdr>
            <w:top w:val="none" w:sz="0" w:space="0" w:color="auto"/>
            <w:left w:val="none" w:sz="0" w:space="0" w:color="auto"/>
            <w:bottom w:val="none" w:sz="0" w:space="0" w:color="auto"/>
            <w:right w:val="none" w:sz="0" w:space="0" w:color="auto"/>
          </w:divBdr>
        </w:div>
        <w:div w:id="2130390465">
          <w:marLeft w:val="0"/>
          <w:marRight w:val="0"/>
          <w:marTop w:val="0"/>
          <w:marBottom w:val="0"/>
          <w:divBdr>
            <w:top w:val="none" w:sz="0" w:space="0" w:color="auto"/>
            <w:left w:val="none" w:sz="0" w:space="0" w:color="auto"/>
            <w:bottom w:val="none" w:sz="0" w:space="0" w:color="auto"/>
            <w:right w:val="none" w:sz="0" w:space="0" w:color="auto"/>
          </w:divBdr>
        </w:div>
        <w:div w:id="1575093406">
          <w:marLeft w:val="0"/>
          <w:marRight w:val="0"/>
          <w:marTop w:val="0"/>
          <w:marBottom w:val="0"/>
          <w:divBdr>
            <w:top w:val="none" w:sz="0" w:space="0" w:color="auto"/>
            <w:left w:val="none" w:sz="0" w:space="0" w:color="auto"/>
            <w:bottom w:val="none" w:sz="0" w:space="0" w:color="auto"/>
            <w:right w:val="none" w:sz="0" w:space="0" w:color="auto"/>
          </w:divBdr>
        </w:div>
        <w:div w:id="920065236">
          <w:marLeft w:val="0"/>
          <w:marRight w:val="0"/>
          <w:marTop w:val="0"/>
          <w:marBottom w:val="0"/>
          <w:divBdr>
            <w:top w:val="none" w:sz="0" w:space="0" w:color="auto"/>
            <w:left w:val="none" w:sz="0" w:space="0" w:color="auto"/>
            <w:bottom w:val="none" w:sz="0" w:space="0" w:color="auto"/>
            <w:right w:val="none" w:sz="0" w:space="0" w:color="auto"/>
          </w:divBdr>
        </w:div>
        <w:div w:id="307319286">
          <w:marLeft w:val="0"/>
          <w:marRight w:val="0"/>
          <w:marTop w:val="0"/>
          <w:marBottom w:val="0"/>
          <w:divBdr>
            <w:top w:val="none" w:sz="0" w:space="0" w:color="auto"/>
            <w:left w:val="none" w:sz="0" w:space="0" w:color="auto"/>
            <w:bottom w:val="none" w:sz="0" w:space="0" w:color="auto"/>
            <w:right w:val="none" w:sz="0" w:space="0" w:color="auto"/>
          </w:divBdr>
        </w:div>
      </w:divsChild>
    </w:div>
    <w:div w:id="1735197633">
      <w:bodyDiv w:val="1"/>
      <w:marLeft w:val="0"/>
      <w:marRight w:val="0"/>
      <w:marTop w:val="0"/>
      <w:marBottom w:val="0"/>
      <w:divBdr>
        <w:top w:val="none" w:sz="0" w:space="0" w:color="auto"/>
        <w:left w:val="none" w:sz="0" w:space="0" w:color="auto"/>
        <w:bottom w:val="none" w:sz="0" w:space="0" w:color="auto"/>
        <w:right w:val="none" w:sz="0" w:space="0" w:color="auto"/>
      </w:divBdr>
    </w:div>
    <w:div w:id="1860586193">
      <w:bodyDiv w:val="1"/>
      <w:marLeft w:val="0"/>
      <w:marRight w:val="0"/>
      <w:marTop w:val="0"/>
      <w:marBottom w:val="0"/>
      <w:divBdr>
        <w:top w:val="none" w:sz="0" w:space="0" w:color="auto"/>
        <w:left w:val="none" w:sz="0" w:space="0" w:color="auto"/>
        <w:bottom w:val="none" w:sz="0" w:space="0" w:color="auto"/>
        <w:right w:val="none" w:sz="0" w:space="0" w:color="auto"/>
      </w:divBdr>
    </w:div>
    <w:div w:id="206185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sh@cis-h.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Encart%20sur%20le%20site%20de%20L&#8217;Harmatta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itions-harmattan.fr/livre-les_fantomes_d_okidi_joachim_olinga-9782343255507-7255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lllearning.info/CISHE/chaire-citoyenne-dinterpellation-du-mon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lllearning.info/CISHE/chaire-citoyenn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is-h.org" TargetMode="External"/><Relationship Id="rId1" Type="http://schemas.openxmlformats.org/officeDocument/2006/relationships/hyperlink" Target="mailto:cish@cis-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Avant-projet</vt:lpstr>
    </vt:vector>
  </TitlesOfParts>
  <Company/>
  <LinksUpToDate>false</LinksUpToDate>
  <CharactersWithSpaces>2928</CharactersWithSpaces>
  <SharedDoc>false</SharedDoc>
  <HLinks>
    <vt:vector size="18" baseType="variant">
      <vt:variant>
        <vt:i4>2752604</vt:i4>
      </vt:variant>
      <vt:variant>
        <vt:i4>0</vt:i4>
      </vt:variant>
      <vt:variant>
        <vt:i4>0</vt:i4>
      </vt:variant>
      <vt:variant>
        <vt:i4>5</vt:i4>
      </vt:variant>
      <vt:variant>
        <vt:lpwstr>mailto:cish@cis-h.org</vt:lpwstr>
      </vt:variant>
      <vt:variant>
        <vt:lpwstr/>
      </vt:variant>
      <vt:variant>
        <vt:i4>5963793</vt:i4>
      </vt:variant>
      <vt:variant>
        <vt:i4>3</vt:i4>
      </vt:variant>
      <vt:variant>
        <vt:i4>0</vt:i4>
      </vt:variant>
      <vt:variant>
        <vt:i4>5</vt:i4>
      </vt:variant>
      <vt:variant>
        <vt:lpwstr>http://cis-h.org/</vt:lpwstr>
      </vt:variant>
      <vt:variant>
        <vt:lpwstr/>
      </vt:variant>
      <vt:variant>
        <vt:i4>2752604</vt:i4>
      </vt:variant>
      <vt:variant>
        <vt:i4>0</vt:i4>
      </vt:variant>
      <vt:variant>
        <vt:i4>0</vt:i4>
      </vt:variant>
      <vt:variant>
        <vt:i4>5</vt:i4>
      </vt:variant>
      <vt:variant>
        <vt:lpwstr>mailto:cish@cis-h.org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Avant-projet</dc:title>
  <dc:subject/>
  <dc:creator>Michel</dc:creator>
  <cp:keywords/>
  <cp:lastModifiedBy>Pierre Landry</cp:lastModifiedBy>
  <cp:revision>7</cp:revision>
  <cp:lastPrinted>2021-12-07T07:45:00Z</cp:lastPrinted>
  <dcterms:created xsi:type="dcterms:W3CDTF">2022-03-03T11:13:00Z</dcterms:created>
  <dcterms:modified xsi:type="dcterms:W3CDTF">2022-03-04T10:31:00Z</dcterms:modified>
</cp:coreProperties>
</file>